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D704E" w14:textId="77777777" w:rsidR="009C7A98" w:rsidRPr="009C7A98" w:rsidRDefault="009C7A98" w:rsidP="009C7A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 w:rsidRPr="009C7A98"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9C7A98" w:rsidRPr="009C7A98" w14:paraId="7678DB33" w14:textId="77777777" w:rsidTr="00433BB9">
        <w:tc>
          <w:tcPr>
            <w:tcW w:w="3511" w:type="dxa"/>
          </w:tcPr>
          <w:p w14:paraId="036A2892" w14:textId="77777777" w:rsidR="009C7A98" w:rsidRPr="009C7A98" w:rsidRDefault="009C7A98" w:rsidP="009C7A98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spellStart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Э.А.)</w:t>
            </w:r>
          </w:p>
          <w:p w14:paraId="1AA3206A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7F1F3EE6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 августа</w:t>
            </w:r>
            <w:proofErr w:type="gramEnd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 г. № 1 </w:t>
            </w:r>
          </w:p>
          <w:p w14:paraId="6CBCE6D4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F034CD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 г. №1</w:t>
            </w:r>
          </w:p>
        </w:tc>
        <w:tc>
          <w:tcPr>
            <w:tcW w:w="3118" w:type="dxa"/>
            <w:hideMark/>
          </w:tcPr>
          <w:p w14:paraId="0B26519A" w14:textId="77777777" w:rsidR="009C7A98" w:rsidRPr="009C7A98" w:rsidRDefault="009C7A98" w:rsidP="009C7A98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14:paraId="58152C1A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3F49D343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0E3A87CF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C7A98" w:rsidRPr="009C7A98" w14:paraId="58F24482" w14:textId="77777777" w:rsidTr="00433BB9">
        <w:tc>
          <w:tcPr>
            <w:tcW w:w="3511" w:type="dxa"/>
          </w:tcPr>
          <w:p w14:paraId="157E2CEA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248DCA60" w14:textId="77777777" w:rsidR="009C7A98" w:rsidRPr="009C7A98" w:rsidRDefault="009C7A98" w:rsidP="009C7A98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6E9995A5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150ED3CE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74E038DC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A98" w:rsidRPr="009C7A98" w14:paraId="4D0232A1" w14:textId="77777777" w:rsidTr="00433BB9">
        <w:tc>
          <w:tcPr>
            <w:tcW w:w="3511" w:type="dxa"/>
          </w:tcPr>
          <w:p w14:paraId="613B2157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347AF8F2" w14:textId="77777777" w:rsidR="009C7A98" w:rsidRPr="009C7A98" w:rsidRDefault="009C7A98" w:rsidP="009C7A98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6CAD3CCB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A98" w:rsidRPr="009C7A98" w14:paraId="4CEB05E3" w14:textId="77777777" w:rsidTr="00433BB9">
        <w:tc>
          <w:tcPr>
            <w:tcW w:w="3511" w:type="dxa"/>
          </w:tcPr>
          <w:p w14:paraId="685D2021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57A6836E" w14:textId="77777777" w:rsidR="009C7A98" w:rsidRPr="009C7A98" w:rsidRDefault="009C7A98" w:rsidP="009C7A98">
            <w:pPr>
              <w:spacing w:after="20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2A0CECF4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4DA69C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9C7A98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9C7A98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10FDA403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9C7A98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6D89CBF2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5A620058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7CB40C80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9C7A98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22509738" w14:textId="77777777" w:rsidR="009C7A98" w:rsidRPr="009C7A98" w:rsidRDefault="009C7A98" w:rsidP="009C7A98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14:paraId="08C5F79E" w14:textId="77777777" w:rsidR="009C7A98" w:rsidRPr="009C7A98" w:rsidRDefault="009C7A98" w:rsidP="009C7A98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proofErr w:type="gramStart"/>
      <w:r w:rsidRPr="009C7A98">
        <w:rPr>
          <w:rFonts w:ascii="Times New Roman" w:eastAsia="Times New Roman" w:hAnsi="Times New Roman" w:cs="Times New Roman"/>
          <w:b/>
          <w:sz w:val="32"/>
          <w:lang w:eastAsia="ru-RU"/>
        </w:rPr>
        <w:t>по  учебному</w:t>
      </w:r>
      <w:proofErr w:type="gramEnd"/>
      <w:r w:rsidRPr="009C7A9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предмету</w:t>
      </w:r>
    </w:p>
    <w:p w14:paraId="2DB92BAF" w14:textId="072BDBFE" w:rsidR="009C7A98" w:rsidRPr="009C7A98" w:rsidRDefault="009C7A98" w:rsidP="009C7A98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Коммуникация, правила социального поведения</w:t>
      </w:r>
      <w:r w:rsidRPr="009C7A9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» </w:t>
      </w:r>
    </w:p>
    <w:p w14:paraId="33CDB6C3" w14:textId="77777777" w:rsidR="009C7A98" w:rsidRPr="009C7A98" w:rsidRDefault="009C7A98" w:rsidP="009C7A98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32"/>
          <w:lang w:eastAsia="ru-RU"/>
        </w:rPr>
        <w:t>для 7 «г» класса</w:t>
      </w:r>
    </w:p>
    <w:p w14:paraId="75E916AD" w14:textId="77777777" w:rsidR="009C7A98" w:rsidRPr="009C7A98" w:rsidRDefault="009C7A98" w:rsidP="009C7A98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на 2025-2026 учебный год </w:t>
      </w:r>
    </w:p>
    <w:p w14:paraId="0A17E1C3" w14:textId="77777777" w:rsidR="009C7A98" w:rsidRPr="009C7A98" w:rsidRDefault="009C7A98" w:rsidP="009C7A98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(в соответствии с АООП УО образования </w:t>
      </w:r>
    </w:p>
    <w:p w14:paraId="513CB381" w14:textId="77777777" w:rsidR="009C7A98" w:rsidRPr="009C7A98" w:rsidRDefault="009C7A98" w:rsidP="009C7A98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14:paraId="20BF4883" w14:textId="77777777" w:rsidR="009C7A98" w:rsidRPr="009C7A98" w:rsidRDefault="009C7A98" w:rsidP="009C7A98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654D8B9A" w14:textId="77777777" w:rsidR="009C7A98" w:rsidRPr="009C7A98" w:rsidRDefault="009C7A98" w:rsidP="009C7A98">
      <w:pPr>
        <w:tabs>
          <w:tab w:val="left" w:pos="2190"/>
        </w:tabs>
        <w:spacing w:after="200"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9C7A98" w:rsidRPr="009C7A98" w14:paraId="4A6F5608" w14:textId="77777777" w:rsidTr="00433BB9">
        <w:tc>
          <w:tcPr>
            <w:tcW w:w="4360" w:type="dxa"/>
          </w:tcPr>
          <w:p w14:paraId="0DFE2B9D" w14:textId="1ABA460D" w:rsidR="009C7A98" w:rsidRDefault="00125F2C" w:rsidP="009C7A98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Разработала: учитель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Карпак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Лилия Николаевна</w:t>
            </w:r>
          </w:p>
          <w:p w14:paraId="0EAA4E79" w14:textId="77777777" w:rsidR="009C7A98" w:rsidRDefault="009C7A98" w:rsidP="009C7A98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14:paraId="526B54C7" w14:textId="77777777" w:rsidR="009C7A98" w:rsidRDefault="009C7A98" w:rsidP="009C7A98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32"/>
                <w:lang w:eastAsia="ru-RU"/>
              </w:rPr>
            </w:pPr>
          </w:p>
          <w:p w14:paraId="3B3DBC58" w14:textId="32145E1D" w:rsidR="00125F2C" w:rsidRPr="009C7A98" w:rsidRDefault="00125F2C" w:rsidP="009C7A98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32"/>
                <w:lang w:eastAsia="ru-RU"/>
              </w:rPr>
            </w:pPr>
          </w:p>
        </w:tc>
      </w:tr>
    </w:tbl>
    <w:p w14:paraId="2C44577C" w14:textId="77777777" w:rsidR="009C7A98" w:rsidRPr="009C7A98" w:rsidRDefault="009C7A98" w:rsidP="009C7A9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CFD12" w14:textId="77777777" w:rsidR="009C7A98" w:rsidRPr="009C7A98" w:rsidRDefault="009C7A98" w:rsidP="009C7A98">
      <w:pPr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7A9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3CE59140" w14:textId="135B8BFE" w:rsidR="009C7A98" w:rsidRPr="009C7A98" w:rsidRDefault="009C7A98" w:rsidP="009C7A98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коммуникации, правилам социального поведения</w:t>
      </w: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для 7 класса разработана на основании нормативных документов: </w:t>
      </w:r>
    </w:p>
    <w:p w14:paraId="4E022BCD" w14:textId="77777777" w:rsidR="009C7A98" w:rsidRPr="009C7A98" w:rsidRDefault="009C7A98" w:rsidP="009C7A98">
      <w:pPr>
        <w:numPr>
          <w:ilvl w:val="0"/>
          <w:numId w:val="9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4457325C" w14:textId="77777777" w:rsidR="009C7A98" w:rsidRPr="009C7A98" w:rsidRDefault="009C7A98" w:rsidP="009C7A98">
      <w:pPr>
        <w:numPr>
          <w:ilvl w:val="0"/>
          <w:numId w:val="9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"; </w:t>
      </w:r>
    </w:p>
    <w:p w14:paraId="6033D9EC" w14:textId="77777777" w:rsidR="009C7A98" w:rsidRPr="009C7A98" w:rsidRDefault="009C7A98" w:rsidP="009C7A98">
      <w:pPr>
        <w:numPr>
          <w:ilvl w:val="0"/>
          <w:numId w:val="9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403C1F28" w14:textId="77777777" w:rsidR="009C7A98" w:rsidRPr="009C7A98" w:rsidRDefault="009C7A98" w:rsidP="009C7A98">
      <w:pPr>
        <w:numPr>
          <w:ilvl w:val="0"/>
          <w:numId w:val="9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5D841500" w14:textId="77777777" w:rsidR="009C7A98" w:rsidRPr="009C7A98" w:rsidRDefault="009C7A98" w:rsidP="009C7A98">
      <w:pPr>
        <w:numPr>
          <w:ilvl w:val="0"/>
          <w:numId w:val="9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2F26882D" w14:textId="77777777" w:rsidR="009C7A98" w:rsidRPr="009C7A98" w:rsidRDefault="009C7A98" w:rsidP="009C7A98">
      <w:pPr>
        <w:numPr>
          <w:ilvl w:val="0"/>
          <w:numId w:val="9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9C7A98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14:paraId="744304C1" w14:textId="77777777" w:rsidR="009C7A98" w:rsidRPr="009C7A98" w:rsidRDefault="009C7A98" w:rsidP="009C7A98">
      <w:pPr>
        <w:numPr>
          <w:ilvl w:val="0"/>
          <w:numId w:val="9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санитарные правила и нормы </w:t>
      </w:r>
      <w:proofErr w:type="spellStart"/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санпин</w:t>
      </w:r>
      <w:proofErr w:type="spellEnd"/>
      <w:r w:rsidRPr="009C7A9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4A1A5B38" w14:textId="77777777" w:rsidR="009C7A98" w:rsidRPr="009C7A98" w:rsidRDefault="009C7A98" w:rsidP="009C7A98">
      <w:pPr>
        <w:numPr>
          <w:ilvl w:val="0"/>
          <w:numId w:val="9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69EF9700" w14:textId="38A35659" w:rsidR="00111C71" w:rsidRPr="009C7A98" w:rsidRDefault="009C7A98" w:rsidP="009C7A98">
      <w:pPr>
        <w:autoSpaceDE w:val="0"/>
        <w:spacing w:after="0" w:line="214" w:lineRule="atLeast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9C7A98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 xml:space="preserve"> </w:t>
      </w:r>
    </w:p>
    <w:p w14:paraId="2780BA76" w14:textId="77777777" w:rsidR="00111C71" w:rsidRPr="00491FBA" w:rsidRDefault="00111C71" w:rsidP="00111C71">
      <w:pPr>
        <w:suppressAutoHyphens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 методический комплекс:</w:t>
      </w:r>
    </w:p>
    <w:p w14:paraId="107E0415" w14:textId="77777777" w:rsidR="00111C71" w:rsidRPr="00491FBA" w:rsidRDefault="00111C71" w:rsidP="00111C71">
      <w:pPr>
        <w:pStyle w:val="a3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>Учебник (</w:t>
      </w:r>
      <w:proofErr w:type="spellStart"/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>С.В.Комарова</w:t>
      </w:r>
      <w:proofErr w:type="spellEnd"/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речевая практика для 2 класса специальных (коррекционных)образовательных учреждений VIII вида. М: Просвещение, </w:t>
      </w:r>
      <w:proofErr w:type="gramStart"/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>2018  -</w:t>
      </w:r>
      <w:proofErr w:type="gramEnd"/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80 с.; </w:t>
      </w:r>
    </w:p>
    <w:p w14:paraId="4D6F4A7B" w14:textId="77777777" w:rsidR="00111C71" w:rsidRPr="00491FBA" w:rsidRDefault="00111C71" w:rsidP="00111C71">
      <w:pPr>
        <w:pStyle w:val="a3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proofErr w:type="spellStart"/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lastRenderedPageBreak/>
        <w:t>В.Комарова</w:t>
      </w:r>
      <w:proofErr w:type="spellEnd"/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речевая практика для 3 класса специальных (коррекционных)образовательных учреждений VIII вида. М: Просвещение, </w:t>
      </w:r>
      <w:proofErr w:type="gramStart"/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>2018  -</w:t>
      </w:r>
      <w:proofErr w:type="gramEnd"/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80 с.; </w:t>
      </w:r>
    </w:p>
    <w:p w14:paraId="41893B02" w14:textId="77777777" w:rsidR="00111C71" w:rsidRPr="00491FBA" w:rsidRDefault="00111C71" w:rsidP="00111C71">
      <w:pPr>
        <w:pStyle w:val="a3"/>
        <w:tabs>
          <w:tab w:val="left" w:pos="708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8A98BE6" w14:textId="77777777" w:rsidR="00111C71" w:rsidRPr="00491FBA" w:rsidRDefault="00111C71" w:rsidP="00111C71">
      <w:pPr>
        <w:pStyle w:val="a3"/>
        <w:tabs>
          <w:tab w:val="left" w:pos="708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91FB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491FBA">
        <w:rPr>
          <w:rFonts w:ascii="Times New Roman" w:eastAsia="Times New Roman" w:hAnsi="Times New Roman" w:cs="Times New Roman"/>
          <w:b/>
          <w:iCs/>
          <w:color w:val="00000A"/>
          <w:sz w:val="28"/>
          <w:szCs w:val="28"/>
        </w:rPr>
        <w:t>Цель: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создать условия для </w:t>
      </w:r>
      <w:proofErr w:type="gramStart"/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включения  в</w:t>
      </w:r>
      <w:proofErr w:type="gramEnd"/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социальные отношения и участия в совместной деятельности.</w:t>
      </w:r>
    </w:p>
    <w:p w14:paraId="2B68DE08" w14:textId="77777777" w:rsidR="00111C71" w:rsidRPr="00491FBA" w:rsidRDefault="00111C71" w:rsidP="00111C71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 xml:space="preserve">       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Задачи:</w:t>
      </w:r>
    </w:p>
    <w:p w14:paraId="711AACD3" w14:textId="38F06F71" w:rsidR="00111C71" w:rsidRPr="00491FBA" w:rsidRDefault="00111C71" w:rsidP="00111C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освоению доступных средств невербальной коммуникации; карточек с напечатанными словами, набора букв, как средств коммуникации.</w:t>
      </w:r>
    </w:p>
    <w:p w14:paraId="27650547" w14:textId="2E4C1C8F" w:rsidR="00111C71" w:rsidRPr="00491FBA" w:rsidRDefault="00111C71" w:rsidP="00111C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обогащению опыта взаимодействия со взрослыми и сверстниками, ознакомление обучающихся воспитанников с элементарными способами и средствами взаимодействия с окружающими людьми, развитие потребности во взаимодействии со взрослыми и сверстника</w:t>
      </w:r>
      <w:r w:rsidR="00B77A9D">
        <w:rPr>
          <w:rFonts w:ascii="Times New Roman" w:eastAsia="Times New Roman" w:hAnsi="Times New Roman" w:cs="Times New Roman"/>
          <w:color w:val="00000A"/>
          <w:sz w:val="28"/>
          <w:szCs w:val="28"/>
        </w:rPr>
        <w:t>м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и в речевой активности;</w:t>
      </w:r>
    </w:p>
    <w:p w14:paraId="69883A8D" w14:textId="77777777" w:rsidR="00111C71" w:rsidRPr="00491FBA" w:rsidRDefault="00111C71" w:rsidP="00111C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обогащению словаря;</w:t>
      </w:r>
    </w:p>
    <w:p w14:paraId="2A3B112F" w14:textId="77777777" w:rsidR="00111C71" w:rsidRPr="00491FBA" w:rsidRDefault="00111C71" w:rsidP="00111C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формированию способности к речевому подражанию</w:t>
      </w:r>
    </w:p>
    <w:p w14:paraId="370F095F" w14:textId="77777777" w:rsidR="00111C71" w:rsidRPr="00491FBA" w:rsidRDefault="00111C71" w:rsidP="00111C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56E75E6C" w14:textId="77777777" w:rsidR="00111C71" w:rsidRPr="00491FBA" w:rsidRDefault="00111C71" w:rsidP="00111C71">
      <w:pPr>
        <w:pStyle w:val="a3"/>
        <w:tabs>
          <w:tab w:val="left" w:pos="708"/>
        </w:tabs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491FBA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>Учебно-тематическое планирование.</w:t>
      </w:r>
    </w:p>
    <w:tbl>
      <w:tblPr>
        <w:tblW w:w="9334" w:type="dxa"/>
        <w:jc w:val="center"/>
        <w:tblLook w:val="0600" w:firstRow="0" w:lastRow="0" w:firstColumn="0" w:lastColumn="0" w:noHBand="1" w:noVBand="1"/>
      </w:tblPr>
      <w:tblGrid>
        <w:gridCol w:w="709"/>
        <w:gridCol w:w="6374"/>
        <w:gridCol w:w="2251"/>
      </w:tblGrid>
      <w:tr w:rsidR="00111C71" w:rsidRPr="00491FBA" w14:paraId="40F99761" w14:textId="77777777" w:rsidTr="00D674E0">
        <w:trPr>
          <w:trHeight w:val="39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E3812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№ п/п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9AE0D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Тема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72CAC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Кол-во часов</w:t>
            </w:r>
          </w:p>
        </w:tc>
      </w:tr>
      <w:tr w:rsidR="00111C71" w:rsidRPr="00491FBA" w14:paraId="606ACD41" w14:textId="77777777" w:rsidTr="00D674E0">
        <w:trPr>
          <w:trHeight w:val="3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365C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F4441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Общие речевые навыки.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A73D6" w14:textId="1301D1A5" w:rsidR="00111C71" w:rsidRPr="00491FBA" w:rsidRDefault="00B77A9D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10</w:t>
            </w:r>
          </w:p>
        </w:tc>
      </w:tr>
      <w:tr w:rsidR="00111C71" w:rsidRPr="00491FBA" w14:paraId="15679CA7" w14:textId="77777777" w:rsidTr="00D674E0">
        <w:trPr>
          <w:trHeight w:val="34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121D5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E5CF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Социальные роли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</w:t>
            </w: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C12BC" w14:textId="5A768A8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111C71" w:rsidRPr="00491FBA" w14:paraId="75AB8EE4" w14:textId="77777777" w:rsidTr="00D674E0">
        <w:trPr>
          <w:trHeight w:val="3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16ACA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AA318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Навыки общения. Правила вежливости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B625" w14:textId="38A90C07" w:rsidR="00111C71" w:rsidRPr="00491FBA" w:rsidRDefault="00B77A9D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</w:tr>
      <w:tr w:rsidR="00111C71" w:rsidRPr="00491FBA" w14:paraId="71D54490" w14:textId="77777777" w:rsidTr="00D674E0">
        <w:trPr>
          <w:trHeight w:val="3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BEC8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4E588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Грамматический строй речи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67B4F" w14:textId="3B58D880" w:rsidR="00111C71" w:rsidRPr="00491FBA" w:rsidRDefault="00B77A9D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7</w:t>
            </w:r>
          </w:p>
        </w:tc>
      </w:tr>
      <w:tr w:rsidR="00111C71" w:rsidRPr="00491FBA" w14:paraId="1995CB4F" w14:textId="77777777" w:rsidTr="00D674E0">
        <w:trPr>
          <w:trHeight w:val="34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4315D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689BD" w14:textId="77777777" w:rsidR="00111C71" w:rsidRPr="00491FBA" w:rsidRDefault="00111C71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Итого: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EE00A" w14:textId="33E5A05E" w:rsidR="00111C71" w:rsidRPr="00491FBA" w:rsidRDefault="009C7A98" w:rsidP="00D674E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34</w:t>
            </w:r>
          </w:p>
        </w:tc>
      </w:tr>
    </w:tbl>
    <w:p w14:paraId="22A549DA" w14:textId="77777777" w:rsidR="00111C71" w:rsidRPr="00491FBA" w:rsidRDefault="00111C71" w:rsidP="00111C71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0EF3DB" w14:textId="0DAFB055" w:rsidR="00111C71" w:rsidRPr="00491FBA" w:rsidRDefault="00111C71" w:rsidP="00111C71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курс рассчитан на 34 часа в год </w:t>
      </w:r>
      <w:r w:rsidR="009C7A98">
        <w:rPr>
          <w:rFonts w:ascii="Times New Roman" w:eastAsia="Times New Roman" w:hAnsi="Times New Roman" w:cs="Times New Roman"/>
          <w:color w:val="000000"/>
          <w:sz w:val="28"/>
          <w:szCs w:val="28"/>
        </w:rPr>
        <w:t>,1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 в неделю.</w:t>
      </w:r>
    </w:p>
    <w:p w14:paraId="6AADF338" w14:textId="77777777" w:rsidR="00111C71" w:rsidRPr="00491FBA" w:rsidRDefault="00111C71" w:rsidP="00111C7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E58A34E" w14:textId="77777777" w:rsidR="00111C71" w:rsidRPr="00491FBA" w:rsidRDefault="00111C71" w:rsidP="00111C71">
      <w:pPr>
        <w:tabs>
          <w:tab w:val="left" w:pos="708"/>
        </w:tabs>
        <w:suppressAutoHyphens/>
        <w:ind w:left="28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В ходе обучающих уроков-занятий, организуемых в форме совместной деятельности учителя и учащихся, включающих практические и игровые упражнения, 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развиваются и закрепляются:</w:t>
      </w:r>
    </w:p>
    <w:p w14:paraId="197DB9C2" w14:textId="77777777" w:rsidR="00111C71" w:rsidRPr="00491FBA" w:rsidRDefault="00111C71" w:rsidP="00111C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400"/>
        </w:tabs>
        <w:suppressAutoHyphens/>
        <w:spacing w:after="0" w:line="240" w:lineRule="auto"/>
        <w:ind w:left="720" w:hanging="38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стремления к общению со взрослыми и сверстниками;</w:t>
      </w:r>
    </w:p>
    <w:p w14:paraId="074C19D4" w14:textId="77777777" w:rsidR="00111C71" w:rsidRPr="00491FBA" w:rsidRDefault="00111C71" w:rsidP="00111C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субъективно-субъективные отношения;</w:t>
      </w:r>
    </w:p>
    <w:p w14:paraId="0D877F09" w14:textId="77777777" w:rsidR="00111C71" w:rsidRPr="00491FBA" w:rsidRDefault="00111C71" w:rsidP="00111C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различные типы коммуникативных высказываний;</w:t>
      </w:r>
    </w:p>
    <w:p w14:paraId="22212568" w14:textId="77777777" w:rsidR="00111C71" w:rsidRPr="00491FBA" w:rsidRDefault="00111C71" w:rsidP="00111C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фразовая речь;</w:t>
      </w:r>
    </w:p>
    <w:p w14:paraId="6CA4D5E7" w14:textId="77777777" w:rsidR="00111C71" w:rsidRPr="00491FBA" w:rsidRDefault="00111C71" w:rsidP="00111C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использование речевого материала, усвоенного на занятиях по развитию речи, в повседневной жизни;</w:t>
      </w:r>
    </w:p>
    <w:p w14:paraId="0AAEF7EE" w14:textId="77777777" w:rsidR="00111C71" w:rsidRPr="00491FBA" w:rsidRDefault="00111C71" w:rsidP="00111C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способы коммуникации с близкими людьми;</w:t>
      </w:r>
    </w:p>
    <w:p w14:paraId="756A266C" w14:textId="77777777" w:rsidR="00111C71" w:rsidRPr="00491FBA" w:rsidRDefault="00111C71" w:rsidP="00111C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способность использовать в процессе взаимодействия пантомимические и мимические и другие средства для выражения своих эмоций, установления и поддержания контактов. </w:t>
      </w:r>
    </w:p>
    <w:p w14:paraId="0450E996" w14:textId="77777777" w:rsidR="00111C71" w:rsidRPr="00491FBA" w:rsidRDefault="00111C71" w:rsidP="00111C71">
      <w:pPr>
        <w:tabs>
          <w:tab w:val="left" w:pos="708"/>
        </w:tabs>
        <w:suppressAutoHyphens/>
        <w:ind w:left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  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В ходе предметно-практической, игровой и элементарной учебной деятельности у учащихся 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формируется:</w:t>
      </w:r>
    </w:p>
    <w:p w14:paraId="2F1DC5C8" w14:textId="77777777" w:rsidR="00111C71" w:rsidRPr="00491FBA" w:rsidRDefault="00111C71" w:rsidP="00111C7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44"/>
          <w:tab w:val="left" w:pos="708"/>
        </w:tabs>
        <w:suppressAutoHyphens/>
        <w:spacing w:after="0" w:line="240" w:lineRule="auto"/>
        <w:ind w:left="644" w:hanging="11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мотивация к речи в ситуациях общения;</w:t>
      </w:r>
    </w:p>
    <w:p w14:paraId="24395C87" w14:textId="77777777" w:rsidR="00111C71" w:rsidRPr="00491FBA" w:rsidRDefault="00111C71" w:rsidP="00111C7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44"/>
          <w:tab w:val="left" w:pos="708"/>
        </w:tabs>
        <w:suppressAutoHyphens/>
        <w:spacing w:after="0" w:line="240" w:lineRule="auto"/>
        <w:ind w:left="644" w:hanging="11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нормативный и глагольный словарь, связанный с содержанием их эмоционального, бытового, предметного, игрового опыта.</w:t>
      </w:r>
    </w:p>
    <w:p w14:paraId="479F7CD6" w14:textId="77777777" w:rsidR="00111C71" w:rsidRPr="00491FBA" w:rsidRDefault="00111C71" w:rsidP="00111C71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Для овладения детьми речью большое значение имеет пример речевого поведения взрослых. Педагог должен устанавливать режим свободного общения детей со взрослыми и друг с другом, поощрять их речевую активность в различных ситуациях. </w:t>
      </w:r>
    </w:p>
    <w:p w14:paraId="4C84F6C2" w14:textId="77777777" w:rsidR="00111C71" w:rsidRPr="00491FBA" w:rsidRDefault="00111C71" w:rsidP="00111C71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Результативность освоения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учащимися содержания программы оценивается не столько по приобретаемым детьми вербальным знаниям, сколько </w:t>
      </w:r>
      <w:proofErr w:type="gramStart"/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  </w:t>
      </w:r>
      <w:r w:rsidRPr="00491FBA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proofErr w:type="gramEnd"/>
      <w:r w:rsidRPr="00491FBA">
        <w:rPr>
          <w:rFonts w:ascii="Times New Roman" w:eastAsia="Times New Roman" w:hAnsi="Times New Roman" w:cs="Times New Roman"/>
          <w:sz w:val="28"/>
          <w:szCs w:val="28"/>
        </w:rPr>
        <w:t xml:space="preserve"> жизненной компетенции, позволяющей достичь максимальной самостоятельности ( в соответствии с их психическими и физическими возможностями) в решении повседневных жизненных задач. Включение в жизнь общества через индивидуальное поэтапное и планомерное расширение жизненного опыта и повседневных социальных контактов.</w:t>
      </w:r>
    </w:p>
    <w:p w14:paraId="23FB423A" w14:textId="77777777" w:rsidR="00111C71" w:rsidRPr="00491FBA" w:rsidRDefault="00111C71" w:rsidP="00111C71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На уроках учащиеся 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учатся применять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 быту и в процессе ориентировки в окружающем мире:</w:t>
      </w:r>
    </w:p>
    <w:p w14:paraId="79286510" w14:textId="77777777" w:rsidR="00111C71" w:rsidRPr="00491FBA" w:rsidRDefault="00111C71" w:rsidP="00111C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8"/>
        </w:tabs>
        <w:suppressAutoHyphens/>
        <w:spacing w:after="0" w:line="240" w:lineRule="auto"/>
        <w:ind w:left="284" w:hanging="11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невербальные и вербальные средства </w:t>
      </w:r>
      <w:proofErr w:type="gramStart"/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общения ;</w:t>
      </w:r>
      <w:proofErr w:type="gramEnd"/>
    </w:p>
    <w:p w14:paraId="1DBA0748" w14:textId="77777777" w:rsidR="00111C71" w:rsidRPr="00491FBA" w:rsidRDefault="00111C71" w:rsidP="00111C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8"/>
        </w:tabs>
        <w:suppressAutoHyphens/>
        <w:spacing w:after="0" w:line="240" w:lineRule="auto"/>
        <w:ind w:left="284" w:hanging="11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принцип речевого общения в различных экстремальных ситуациях, которые могут возникнуть дома, на улице, в природе;</w:t>
      </w:r>
    </w:p>
    <w:p w14:paraId="04B6215D" w14:textId="77777777" w:rsidR="00111C71" w:rsidRPr="00491FBA" w:rsidRDefault="00111C71" w:rsidP="00111C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8"/>
        </w:tabs>
        <w:suppressAutoHyphens/>
        <w:spacing w:after="0" w:line="240" w:lineRule="auto"/>
        <w:ind w:left="284" w:hanging="114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информационно-бытовые знания, обеспечивающие им комфортное проживание</w:t>
      </w:r>
    </w:p>
    <w:p w14:paraId="5A2A95D8" w14:textId="77777777" w:rsidR="00111C71" w:rsidRPr="00491FBA" w:rsidRDefault="00111C71" w:rsidP="00111C71">
      <w:pPr>
        <w:tabs>
          <w:tab w:val="left" w:pos="708"/>
        </w:tabs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C36DFD" w14:textId="77777777" w:rsidR="00111C71" w:rsidRPr="00491FBA" w:rsidRDefault="00111C71" w:rsidP="00111C71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91FBA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14:paraId="1A5F59AE" w14:textId="77777777" w:rsidR="00111C71" w:rsidRPr="00491FBA" w:rsidRDefault="00111C71" w:rsidP="00111C71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</w:rPr>
        <w:t xml:space="preserve">       Общие речевые навыки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.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Занятия направлены на то, чтобы дать представление учащимся об их собственных эмоциях и эмоциях других людей (хорошем и плохом настроении), научить быть внимательным к чувствам и желаниям других людей, обучить передавать свои эмоции другим людям разными средствами.</w:t>
      </w:r>
      <w:r w:rsidRPr="00491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Учат правильному поведению и общению в общественных местах;</w:t>
      </w:r>
    </w:p>
    <w:p w14:paraId="570028B9" w14:textId="77777777" w:rsidR="00111C71" w:rsidRPr="00491FBA" w:rsidRDefault="00111C71" w:rsidP="00111C7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формируют у учащихся интерес к своему городу;</w:t>
      </w:r>
    </w:p>
    <w:p w14:paraId="3C272A1B" w14:textId="77777777" w:rsidR="00111C71" w:rsidRPr="00491FBA" w:rsidRDefault="00111C71" w:rsidP="00111C7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расширяют представления о профессиях работников социальной сферы, содержании и значимости труда жителей города.</w:t>
      </w:r>
    </w:p>
    <w:p w14:paraId="45873309" w14:textId="77777777" w:rsidR="00111C71" w:rsidRPr="00491FBA" w:rsidRDefault="00111C71" w:rsidP="00111C71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</w:rPr>
        <w:t xml:space="preserve">       Социальные роли</w:t>
      </w:r>
      <w:r w:rsidRPr="00491FBA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491F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воспитывают в учащихся умение общаться с незнакомыми людьми;</w:t>
      </w:r>
    </w:p>
    <w:p w14:paraId="6EBDC951" w14:textId="77777777" w:rsidR="00111C71" w:rsidRPr="00491FBA" w:rsidRDefault="00111C71" w:rsidP="00111C7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учат общаться со взрослыми в духе добра и взаимопонимания;</w:t>
      </w:r>
    </w:p>
    <w:p w14:paraId="01E11B98" w14:textId="7AF0258D" w:rsidR="00111C71" w:rsidRPr="00491FBA" w:rsidRDefault="00111C71" w:rsidP="00111C7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формируют нравственное поведение в общении с людьм</w:t>
      </w:r>
      <w:r w:rsidR="00B77A9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33EC50BD" w14:textId="77777777" w:rsidR="00111C71" w:rsidRPr="00491FBA" w:rsidRDefault="00111C71" w:rsidP="00111C7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 научить учащихся принимать правильные решения в различных жизненных ситуациях;</w:t>
      </w:r>
    </w:p>
    <w:p w14:paraId="0BE2372F" w14:textId="77777777" w:rsidR="00111C71" w:rsidRPr="00491FBA" w:rsidRDefault="00111C71" w:rsidP="00111C7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-научить контролировать свое поведение в общении с другими людьми, подавлять чувство страха и бороться с ним.</w:t>
      </w:r>
    </w:p>
    <w:p w14:paraId="006BCC5C" w14:textId="77777777" w:rsidR="00111C71" w:rsidRPr="00491FBA" w:rsidRDefault="00111C71" w:rsidP="00111C71">
      <w:pPr>
        <w:pStyle w:val="a5"/>
        <w:spacing w:before="0" w:after="0" w:line="276" w:lineRule="auto"/>
        <w:ind w:firstLine="360"/>
        <w:jc w:val="both"/>
        <w:rPr>
          <w:i/>
          <w:color w:val="00000A"/>
          <w:sz w:val="28"/>
          <w:szCs w:val="28"/>
        </w:rPr>
      </w:pPr>
      <w:r w:rsidRPr="00491FBA">
        <w:rPr>
          <w:b/>
          <w:i/>
          <w:iCs/>
          <w:color w:val="00000A"/>
          <w:sz w:val="28"/>
          <w:szCs w:val="28"/>
        </w:rPr>
        <w:t>Навыки общения</w:t>
      </w:r>
      <w:r w:rsidRPr="00491FBA">
        <w:rPr>
          <w:b/>
          <w:color w:val="00000A"/>
          <w:sz w:val="28"/>
          <w:szCs w:val="28"/>
        </w:rPr>
        <w:t>.</w:t>
      </w:r>
      <w:r w:rsidRPr="00491FBA">
        <w:rPr>
          <w:color w:val="00000A"/>
          <w:sz w:val="28"/>
          <w:szCs w:val="28"/>
        </w:rPr>
        <w:t xml:space="preserve">  </w:t>
      </w:r>
      <w:r w:rsidRPr="00491FBA">
        <w:rPr>
          <w:b/>
          <w:i/>
          <w:color w:val="00000A"/>
          <w:sz w:val="28"/>
          <w:szCs w:val="28"/>
        </w:rPr>
        <w:t>Правила вежливости.</w:t>
      </w:r>
      <w:r w:rsidRPr="00491FBA">
        <w:rPr>
          <w:i/>
          <w:color w:val="00000A"/>
          <w:sz w:val="28"/>
          <w:szCs w:val="28"/>
        </w:rPr>
        <w:t xml:space="preserve"> </w:t>
      </w:r>
    </w:p>
    <w:p w14:paraId="428BA76F" w14:textId="77777777" w:rsidR="00111C71" w:rsidRPr="00491FBA" w:rsidRDefault="00111C71" w:rsidP="00111C71">
      <w:pPr>
        <w:pStyle w:val="a5"/>
        <w:numPr>
          <w:ilvl w:val="0"/>
          <w:numId w:val="6"/>
        </w:numPr>
        <w:tabs>
          <w:tab w:val="left" w:pos="0"/>
        </w:tabs>
        <w:spacing w:before="0" w:after="0" w:line="276" w:lineRule="auto"/>
        <w:ind w:left="720" w:hanging="360"/>
        <w:jc w:val="both"/>
        <w:rPr>
          <w:color w:val="000000"/>
          <w:sz w:val="28"/>
          <w:szCs w:val="28"/>
        </w:rPr>
      </w:pPr>
      <w:r w:rsidRPr="00491FBA">
        <w:rPr>
          <w:color w:val="000000"/>
          <w:sz w:val="28"/>
          <w:szCs w:val="28"/>
        </w:rPr>
        <w:t xml:space="preserve">расширять рамки коммуникации с окружающими; </w:t>
      </w:r>
    </w:p>
    <w:p w14:paraId="02A32824" w14:textId="77777777" w:rsidR="00111C71" w:rsidRPr="00491FBA" w:rsidRDefault="00111C71" w:rsidP="00111C71">
      <w:pPr>
        <w:pStyle w:val="a5"/>
        <w:numPr>
          <w:ilvl w:val="0"/>
          <w:numId w:val="6"/>
        </w:numPr>
        <w:tabs>
          <w:tab w:val="left" w:pos="0"/>
        </w:tabs>
        <w:spacing w:before="0" w:after="0" w:line="276" w:lineRule="auto"/>
        <w:ind w:left="720" w:hanging="360"/>
        <w:jc w:val="both"/>
        <w:rPr>
          <w:color w:val="000000"/>
          <w:sz w:val="28"/>
          <w:szCs w:val="28"/>
        </w:rPr>
      </w:pPr>
      <w:r w:rsidRPr="00491FBA">
        <w:rPr>
          <w:color w:val="000000"/>
          <w:sz w:val="28"/>
          <w:szCs w:val="28"/>
        </w:rPr>
        <w:t xml:space="preserve">дать представления о невербальных средствах коммуникации; </w:t>
      </w:r>
    </w:p>
    <w:p w14:paraId="4847B1B6" w14:textId="77777777" w:rsidR="00111C71" w:rsidRPr="00491FBA" w:rsidRDefault="00111C71" w:rsidP="00111C71">
      <w:pPr>
        <w:pStyle w:val="a5"/>
        <w:numPr>
          <w:ilvl w:val="0"/>
          <w:numId w:val="6"/>
        </w:numPr>
        <w:tabs>
          <w:tab w:val="left" w:pos="0"/>
        </w:tabs>
        <w:spacing w:before="0" w:after="0" w:line="276" w:lineRule="auto"/>
        <w:ind w:left="720" w:hanging="360"/>
        <w:jc w:val="both"/>
        <w:rPr>
          <w:color w:val="000000"/>
          <w:sz w:val="28"/>
          <w:szCs w:val="28"/>
        </w:rPr>
      </w:pPr>
      <w:r w:rsidRPr="00491FBA">
        <w:rPr>
          <w:color w:val="000000"/>
          <w:sz w:val="28"/>
          <w:szCs w:val="28"/>
        </w:rPr>
        <w:t>развивать невербальные компоненты коммуникации.</w:t>
      </w:r>
    </w:p>
    <w:p w14:paraId="01797BA6" w14:textId="7EEDD264" w:rsidR="00111C71" w:rsidRDefault="00111C71" w:rsidP="00111C71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</w:t>
      </w:r>
      <w:r w:rsidRPr="00491FBA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</w:rPr>
        <w:t>Грамматический строй речи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.</w:t>
      </w:r>
      <w:r w:rsidRPr="00491FBA">
        <w:rPr>
          <w:rFonts w:ascii="Times New Roman" w:eastAsia="Times New Roman" w:hAnsi="Times New Roman" w:cs="Times New Roman"/>
          <w:sz w:val="28"/>
          <w:szCs w:val="28"/>
        </w:rPr>
        <w:t xml:space="preserve"> Задачи по развитию </w:t>
      </w:r>
      <w:proofErr w:type="spellStart"/>
      <w:r w:rsidRPr="00491FBA">
        <w:rPr>
          <w:rFonts w:ascii="Times New Roman" w:eastAsia="Times New Roman" w:hAnsi="Times New Roman" w:cs="Times New Roman"/>
          <w:sz w:val="28"/>
          <w:szCs w:val="28"/>
        </w:rPr>
        <w:t>импрессивной</w:t>
      </w:r>
      <w:proofErr w:type="spellEnd"/>
      <w:r w:rsidRPr="00491FBA">
        <w:rPr>
          <w:rFonts w:ascii="Times New Roman" w:eastAsia="Times New Roman" w:hAnsi="Times New Roman" w:cs="Times New Roman"/>
          <w:sz w:val="28"/>
          <w:szCs w:val="28"/>
        </w:rPr>
        <w:t xml:space="preserve">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(звучащей) речью, учится общаться, пользуясь альтернативными средствами.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:развивать</w:t>
      </w:r>
      <w:proofErr w:type="gramEnd"/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понимание ситуативной и бытовой речи; формировать первичные коммуникативные навыки и лексику на материале звукоподражаний и звукосочетаний, имитирующих неречевые комплексы звуков, восклицания, крики птиц, голоса животных, слов, обозначающих наиболее употребляемые предметы.</w:t>
      </w:r>
    </w:p>
    <w:p w14:paraId="10601DBD" w14:textId="77777777" w:rsidR="006C5363" w:rsidRPr="006C5363" w:rsidRDefault="006C5363" w:rsidP="006C5363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5363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коррекционной работы</w:t>
      </w:r>
    </w:p>
    <w:tbl>
      <w:tblPr>
        <w:tblW w:w="10490" w:type="dxa"/>
        <w:tblInd w:w="-168" w:type="dxa"/>
        <w:shd w:val="clear" w:color="auto" w:fill="FFFFFF"/>
        <w:tblLook w:val="04A0" w:firstRow="1" w:lastRow="0" w:firstColumn="1" w:lastColumn="0" w:noHBand="0" w:noVBand="1"/>
      </w:tblPr>
      <w:tblGrid>
        <w:gridCol w:w="5088"/>
        <w:gridCol w:w="5402"/>
      </w:tblGrid>
      <w:tr w:rsidR="006C5363" w:rsidRPr="006C5363" w14:paraId="2DA6F79D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261A04C" w14:textId="77777777" w:rsidR="006C5363" w:rsidRPr="006C5363" w:rsidRDefault="006C5363" w:rsidP="006C536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4F5CC7" w14:textId="77777777" w:rsidR="006C5363" w:rsidRPr="006C5363" w:rsidRDefault="006C5363" w:rsidP="006C536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6C5363" w:rsidRPr="006C5363" w14:paraId="10CB40FB" w14:textId="77777777" w:rsidTr="00340751">
        <w:tc>
          <w:tcPr>
            <w:tcW w:w="5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9761A26" w14:textId="77777777" w:rsidR="006C5363" w:rsidRPr="006C5363" w:rsidRDefault="006C5363" w:rsidP="006C5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-Понимание слов, обозначающих объекты и явления природы, объекты</w:t>
            </w:r>
          </w:p>
          <w:p w14:paraId="42D61506" w14:textId="77777777" w:rsidR="006C5363" w:rsidRPr="006C5363" w:rsidRDefault="006C5363" w:rsidP="006C5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рукотворного мира и деятельность человека.</w:t>
            </w:r>
          </w:p>
          <w:p w14:paraId="29F14C57" w14:textId="77777777" w:rsidR="006C5363" w:rsidRPr="006C5363" w:rsidRDefault="006C5363" w:rsidP="006C536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-Умение самостоятельно использовать усвоенный лексико-грамматический материал в учебных и коммуникативных целях.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90A722F" w14:textId="77777777" w:rsidR="006C5363" w:rsidRPr="006C5363" w:rsidRDefault="006C5363" w:rsidP="006C536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понимать обращенную речь, понимать смысл доступных жестов и графических изображений: рисунков, фотографий, пиктограмм, других графических знаков.</w:t>
            </w:r>
          </w:p>
        </w:tc>
      </w:tr>
      <w:tr w:rsidR="006C5363" w:rsidRPr="006C5363" w14:paraId="722554EF" w14:textId="77777777" w:rsidTr="00340751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08890BC" w14:textId="77777777" w:rsidR="006C5363" w:rsidRPr="006C5363" w:rsidRDefault="006C5363" w:rsidP="006C536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Овладение доступными средствами коммуникации и общения – вербальными и невербальными</w:t>
            </w:r>
          </w:p>
        </w:tc>
      </w:tr>
      <w:tr w:rsidR="006C5363" w:rsidRPr="006C5363" w14:paraId="48E6C252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D385075" w14:textId="77777777" w:rsidR="006C5363" w:rsidRPr="006C5363" w:rsidRDefault="006C5363" w:rsidP="006C5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-Качество сформированности устной речи в соответствии с возрастными показаниями.</w:t>
            </w:r>
          </w:p>
          <w:p w14:paraId="14736742" w14:textId="77777777" w:rsidR="006C5363" w:rsidRPr="006C5363" w:rsidRDefault="006C5363" w:rsidP="006C5363">
            <w:pPr>
              <w:spacing w:after="0" w:line="240" w:lineRule="auto"/>
              <w:ind w:left="310" w:hanging="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14:paraId="2A4CFEC8" w14:textId="77777777" w:rsidR="006C5363" w:rsidRPr="006C5363" w:rsidRDefault="006C5363" w:rsidP="006C5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-Умение пользоваться средствами альтернативной коммуникации:</w:t>
            </w:r>
          </w:p>
          <w:p w14:paraId="66D71426" w14:textId="77777777" w:rsidR="006C5363" w:rsidRPr="006C5363" w:rsidRDefault="006C5363" w:rsidP="006C536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жестами, взглядом, коммуникативными таблицами, тетрадями.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42CD94F" w14:textId="77777777" w:rsidR="006C5363" w:rsidRPr="006C5363" w:rsidRDefault="006C5363" w:rsidP="006C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пользоваться жестами, взглядом, тетрадями.</w:t>
            </w:r>
          </w:p>
          <w:p w14:paraId="27998DEF" w14:textId="77777777" w:rsidR="006C5363" w:rsidRPr="006C5363" w:rsidRDefault="006C5363" w:rsidP="006C536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различать интонацию.</w:t>
            </w:r>
          </w:p>
        </w:tc>
      </w:tr>
      <w:tr w:rsidR="006C5363" w:rsidRPr="006C5363" w14:paraId="06A1BE02" w14:textId="77777777" w:rsidTr="00340751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7B99BFB" w14:textId="77777777" w:rsidR="006C5363" w:rsidRPr="006C5363" w:rsidRDefault="006C5363" w:rsidP="006C536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Умение пользоваться доступными средствами коммуникации на практике экспрессивной и </w:t>
            </w:r>
            <w:proofErr w:type="spellStart"/>
            <w:r w:rsidRPr="006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импрессивной</w:t>
            </w:r>
            <w:proofErr w:type="spellEnd"/>
            <w:r w:rsidRPr="006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речи для решения соответствующих возрасту житейских задач</w:t>
            </w:r>
          </w:p>
        </w:tc>
      </w:tr>
      <w:tr w:rsidR="006C5363" w:rsidRPr="006C5363" w14:paraId="29E2B992" w14:textId="77777777" w:rsidTr="00340751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60313B1" w14:textId="77777777" w:rsidR="006C5363" w:rsidRPr="006C5363" w:rsidRDefault="006C5363" w:rsidP="006C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вступать в контакт,</w:t>
            </w:r>
          </w:p>
          <w:p w14:paraId="3F173349" w14:textId="77777777" w:rsidR="006C5363" w:rsidRPr="006C5363" w:rsidRDefault="006C5363" w:rsidP="006C5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пользование индивидуальными коммуникативными карточками, 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таблицами с графическими изображениями объектов и</w:t>
            </w:r>
          </w:p>
          <w:p w14:paraId="78174405" w14:textId="77777777" w:rsidR="006C5363" w:rsidRPr="006C5363" w:rsidRDefault="006C5363" w:rsidP="006C536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действий путем указания на изображение или передачи карточки с изображением, либо другим доступным способом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F995F1D" w14:textId="77777777" w:rsidR="006C5363" w:rsidRPr="006C5363" w:rsidRDefault="006C5363" w:rsidP="006C536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Уметь «проигрывать» обозначенные ситуации, моделируя тем самым различные варианты речевого 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поведения. Умение использовать средства альтернативной коммуникации в процессе общения: использование предметов, жестов, взгляда, шумовых, голосовых, </w:t>
            </w:r>
            <w:proofErr w:type="spellStart"/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речеподражательных</w:t>
            </w:r>
            <w:proofErr w:type="spellEnd"/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реакций для выражения индивидуальных потребностей.</w:t>
            </w:r>
          </w:p>
        </w:tc>
      </w:tr>
    </w:tbl>
    <w:p w14:paraId="44B34DF7" w14:textId="77777777" w:rsidR="00820E09" w:rsidRPr="006C5363" w:rsidRDefault="00820E09" w:rsidP="00820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  <w:r w:rsidRPr="006C5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мониторинга и оценки динамики обучения</w:t>
      </w:r>
    </w:p>
    <w:p w14:paraId="2DC2C4F6" w14:textId="77777777" w:rsidR="00820E09" w:rsidRPr="006C5363" w:rsidRDefault="00820E09" w:rsidP="00820E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6C536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6C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240AEF1B" w14:textId="77777777" w:rsidR="00820E09" w:rsidRPr="006C5363" w:rsidRDefault="00820E09" w:rsidP="00820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820E09" w:rsidRPr="006C5363" w14:paraId="43AC6728" w14:textId="77777777" w:rsidTr="0056696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2839B33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E5DCCE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654862F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критерии</w:t>
            </w:r>
          </w:p>
        </w:tc>
      </w:tr>
      <w:tr w:rsidR="00820E09" w:rsidRPr="006C5363" w14:paraId="5BC72E46" w14:textId="77777777" w:rsidTr="0056696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FE3835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BF1873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Пассивное участие/соучастие</w:t>
            </w:r>
          </w:p>
          <w:p w14:paraId="0419F3C2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2A9163E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20E09" w:rsidRPr="006C5363" w14:paraId="78605B9F" w14:textId="77777777" w:rsidTr="0056696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47270C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BB1B540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Активное участие </w:t>
            </w: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действие выполняется ребёнком:</w:t>
            </w:r>
          </w:p>
          <w:p w14:paraId="4B833371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 значительной помощью взрослого</w:t>
            </w:r>
          </w:p>
          <w:p w14:paraId="035942B5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 частичной помощью взрослого</w:t>
            </w:r>
          </w:p>
          <w:p w14:paraId="1260C644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A2CE22" w14:textId="77777777" w:rsidR="00820E09" w:rsidRPr="006C5363" w:rsidRDefault="00820E09" w:rsidP="0056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дд</w:t>
            </w:r>
            <w:proofErr w:type="spellEnd"/>
          </w:p>
          <w:p w14:paraId="71CAC75D" w14:textId="77777777" w:rsidR="00820E09" w:rsidRPr="006C5363" w:rsidRDefault="00820E09" w:rsidP="0056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14:paraId="0B4F32E6" w14:textId="77777777" w:rsidR="00820E09" w:rsidRPr="006C5363" w:rsidRDefault="00820E09" w:rsidP="0056696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дн</w:t>
            </w:r>
            <w:proofErr w:type="spellEnd"/>
          </w:p>
        </w:tc>
      </w:tr>
      <w:tr w:rsidR="00820E09" w:rsidRPr="006C5363" w14:paraId="55812BB6" w14:textId="77777777" w:rsidTr="005669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A7DA33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6A9EAE" w14:textId="77777777" w:rsidR="00820E09" w:rsidRPr="006C5363" w:rsidRDefault="00820E09" w:rsidP="0056696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14:paraId="0A567658" w14:textId="77777777" w:rsidR="00820E09" w:rsidRPr="006C5363" w:rsidRDefault="00820E09" w:rsidP="0056696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14:paraId="3206CEA2" w14:textId="77777777" w:rsidR="00820E09" w:rsidRPr="006C5363" w:rsidRDefault="00820E09" w:rsidP="00566967">
            <w:pPr>
              <w:numPr>
                <w:ilvl w:val="0"/>
                <w:numId w:val="10"/>
              </w:num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A31ED53" w14:textId="77777777" w:rsidR="00820E09" w:rsidRPr="006C5363" w:rsidRDefault="00820E09" w:rsidP="0056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</w:t>
            </w:r>
          </w:p>
          <w:p w14:paraId="786A6623" w14:textId="77777777" w:rsidR="00820E09" w:rsidRPr="006C5363" w:rsidRDefault="00820E09" w:rsidP="0056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сш</w:t>
            </w:r>
            <w:proofErr w:type="spellEnd"/>
          </w:p>
          <w:p w14:paraId="24DD3684" w14:textId="77777777" w:rsidR="00820E09" w:rsidRPr="006C5363" w:rsidRDefault="00820E09" w:rsidP="0056696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</w:p>
        </w:tc>
      </w:tr>
      <w:tr w:rsidR="00820E09" w:rsidRPr="006C5363" w14:paraId="1FF71C3A" w14:textId="77777777" w:rsidTr="0056696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76C313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26A791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536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Сформированность</w:t>
            </w:r>
            <w:proofErr w:type="spellEnd"/>
            <w:r w:rsidRPr="006C536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представлений</w:t>
            </w:r>
          </w:p>
        </w:tc>
      </w:tr>
      <w:tr w:rsidR="00820E09" w:rsidRPr="006C5363" w14:paraId="52C20319" w14:textId="77777777" w:rsidTr="005669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2998A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CC92405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7781FA" w14:textId="77777777" w:rsidR="00820E09" w:rsidRPr="006C5363" w:rsidRDefault="00820E09" w:rsidP="0056696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20E09" w:rsidRPr="006C5363" w14:paraId="7DFF9AF3" w14:textId="77777777" w:rsidTr="005669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FDC785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DC39AB" w14:textId="77777777" w:rsidR="00820E09" w:rsidRPr="006C5363" w:rsidRDefault="00820E09" w:rsidP="00566967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49D34CD" w14:textId="77777777" w:rsidR="00820E09" w:rsidRPr="006C5363" w:rsidRDefault="00820E09" w:rsidP="0056696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  <w:tr w:rsidR="00820E09" w:rsidRPr="006C5363" w14:paraId="5414B281" w14:textId="77777777" w:rsidTr="005669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E84D7E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F1C64B" w14:textId="77777777" w:rsidR="00820E09" w:rsidRPr="006C5363" w:rsidRDefault="00820E09" w:rsidP="005669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3.представление на уровне:</w:t>
            </w:r>
          </w:p>
          <w:p w14:paraId="71511E2F" w14:textId="77777777" w:rsidR="00820E09" w:rsidRPr="006C5363" w:rsidRDefault="00820E09" w:rsidP="0056696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14:paraId="4FFFE357" w14:textId="77777777" w:rsidR="00820E09" w:rsidRPr="006C5363" w:rsidRDefault="00820E09" w:rsidP="0056696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hAnsi="Times New Roman" w:cs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14:paraId="26C15A99" w14:textId="77777777" w:rsidR="00820E09" w:rsidRPr="006C5363" w:rsidRDefault="00820E09" w:rsidP="00566967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2BD58D3" w14:textId="77777777" w:rsidR="00820E09" w:rsidRPr="006C5363" w:rsidRDefault="00820E09" w:rsidP="0056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пп</w:t>
            </w:r>
            <w:proofErr w:type="spellEnd"/>
          </w:p>
          <w:p w14:paraId="15058E2A" w14:textId="77777777" w:rsidR="00820E09" w:rsidRPr="006C5363" w:rsidRDefault="00820E09" w:rsidP="0056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  <w:p w14:paraId="112BB03C" w14:textId="77777777" w:rsidR="00820E09" w:rsidRPr="006C5363" w:rsidRDefault="00820E09" w:rsidP="0056696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3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</w:tbl>
    <w:p w14:paraId="3910EE5B" w14:textId="77777777" w:rsidR="00820E09" w:rsidRDefault="00820E09" w:rsidP="00820E0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94FDB0" w14:textId="77777777" w:rsidR="00820E09" w:rsidRPr="00491FBA" w:rsidRDefault="00820E09" w:rsidP="00820E0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79F5EE4D" w14:textId="77777777" w:rsidR="006C5363" w:rsidRPr="006C5363" w:rsidRDefault="006C5363" w:rsidP="006C5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1" w:name="_GoBack"/>
      <w:bookmarkEnd w:id="1"/>
    </w:p>
    <w:p w14:paraId="6AC3FF20" w14:textId="77777777" w:rsidR="006C5363" w:rsidRPr="006C5363" w:rsidRDefault="006C5363" w:rsidP="006C5363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6C536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</w:t>
      </w:r>
      <w:r w:rsidRPr="006C536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6C5363" w:rsidRPr="006C5363" w14:paraId="0D556B89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1F51E7" w14:textId="77777777" w:rsidR="006C5363" w:rsidRPr="006C5363" w:rsidRDefault="006C5363" w:rsidP="006C5363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95FE9B" w14:textId="77777777" w:rsidR="006C5363" w:rsidRPr="006C5363" w:rsidRDefault="006C5363" w:rsidP="006C5363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и состав БУД по годам обучения</w:t>
            </w:r>
          </w:p>
        </w:tc>
      </w:tr>
      <w:tr w:rsidR="006C5363" w:rsidRPr="006C5363" w14:paraId="59C05D62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0B177A" w14:textId="77777777" w:rsidR="006C5363" w:rsidRPr="006C5363" w:rsidRDefault="006C5363" w:rsidP="006C5363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905958" w14:textId="77777777" w:rsidR="006C5363" w:rsidRPr="006C5363" w:rsidRDefault="006C5363" w:rsidP="006C5363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приветствовать одноклассников при встрече, прощаться;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нахождение своего набора индивидуальных заданий. </w:t>
            </w:r>
            <w:r w:rsidRPr="006C5363">
              <w:rPr>
                <w:rFonts w:ascii="Times New Roman" w:hAnsi="Times New Roman" w:cs="Times New Roman"/>
                <w:sz w:val="28"/>
                <w:szCs w:val="28"/>
              </w:rPr>
              <w:t>Выполнение действие способом рука-в-руке;</w:t>
            </w:r>
            <w:r w:rsidRPr="006C5363">
              <w:rPr>
                <w:rFonts w:ascii="Times New Roman" w:hAnsi="Times New Roman" w:cs="Times New Roman"/>
                <w:sz w:val="28"/>
                <w:szCs w:val="28"/>
              </w:rPr>
              <w:br/>
              <w:t>подражать действиям, выполняемыми педагогом;</w:t>
            </w:r>
            <w:r w:rsidRPr="006C5363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6C5363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6C5363" w:rsidRPr="006C5363" w14:paraId="604A8FE9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B5F54" w14:textId="77777777" w:rsidR="006C5363" w:rsidRPr="006C5363" w:rsidRDefault="006C5363" w:rsidP="006C5363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14F47A" w14:textId="77777777" w:rsidR="006C5363" w:rsidRPr="006C5363" w:rsidRDefault="006C5363" w:rsidP="006C536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6C5363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14:paraId="7AF3D9CA" w14:textId="77777777" w:rsidR="006C5363" w:rsidRPr="006C5363" w:rsidRDefault="006C5363" w:rsidP="006C536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6C5363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14:paraId="77F702C1" w14:textId="77777777" w:rsidR="006C5363" w:rsidRPr="006C5363" w:rsidRDefault="006C5363" w:rsidP="006C536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6C5363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14:paraId="5A31A75D" w14:textId="77777777" w:rsidR="006C5363" w:rsidRPr="006C5363" w:rsidRDefault="006C5363" w:rsidP="006C536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6C5363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14:paraId="3DEE815D" w14:textId="77777777" w:rsidR="006C5363" w:rsidRPr="006C5363" w:rsidRDefault="006C5363" w:rsidP="006C536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6C5363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14:paraId="01E599D1" w14:textId="77777777" w:rsidR="006C5363" w:rsidRPr="006C5363" w:rsidRDefault="006C5363" w:rsidP="006C536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6C5363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6C5363" w:rsidRPr="006C5363" w14:paraId="4CDE5385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7FC533" w14:textId="77777777" w:rsidR="006C5363" w:rsidRPr="006C5363" w:rsidRDefault="006C5363" w:rsidP="006C5363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BD010D" w14:textId="77777777" w:rsidR="006C5363" w:rsidRPr="006C5363" w:rsidRDefault="006C5363" w:rsidP="006C5363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6C5363" w:rsidRPr="006C5363" w14:paraId="0DE266DB" w14:textId="77777777" w:rsidTr="00340751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3702A4" w14:textId="77777777" w:rsidR="006C5363" w:rsidRPr="006C5363" w:rsidRDefault="006C5363" w:rsidP="006C5363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работать с несложной по содержанию и структуре информацией (понимать изображение, текст, эмоциональное 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высказывание;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6D0194" w14:textId="77777777" w:rsidR="006C5363" w:rsidRPr="006C5363" w:rsidRDefault="006C5363" w:rsidP="006C5363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6C536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14:paraId="41909C1A" w14:textId="77777777" w:rsidR="006C5363" w:rsidRPr="006C5363" w:rsidRDefault="006C5363" w:rsidP="006C5363">
      <w:pPr>
        <w:spacing w:after="223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C1624B" w14:textId="77777777" w:rsidR="006C5363" w:rsidRPr="006C5363" w:rsidRDefault="006C5363" w:rsidP="006C5363">
      <w:pPr>
        <w:spacing w:after="223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894255" w14:textId="77777777" w:rsidR="00111C71" w:rsidRPr="00491FBA" w:rsidRDefault="00111C71" w:rsidP="00111C71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Учебно-методическое и материально-техническое обеспечение.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</w:t>
      </w:r>
    </w:p>
    <w:p w14:paraId="28C2851B" w14:textId="77777777" w:rsidR="00111C71" w:rsidRPr="00491FBA" w:rsidRDefault="00111C71" w:rsidP="00111C71">
      <w:pPr>
        <w:suppressAutoHyphens/>
        <w:spacing w:before="20"/>
        <w:rPr>
          <w:rFonts w:ascii="Times New Roman" w:hAnsi="Times New Roman" w:cs="Times New Roman"/>
          <w:sz w:val="28"/>
          <w:szCs w:val="28"/>
        </w:rPr>
      </w:pPr>
      <w:r w:rsidRPr="00491FBA">
        <w:rPr>
          <w:rFonts w:ascii="Times New Roman" w:hAnsi="Times New Roman" w:cs="Times New Roman"/>
          <w:sz w:val="28"/>
          <w:szCs w:val="28"/>
        </w:rPr>
        <w:t xml:space="preserve">              Наборы картинок, плакаты, настольные </w:t>
      </w:r>
      <w:proofErr w:type="gramStart"/>
      <w:r w:rsidRPr="00491FBA">
        <w:rPr>
          <w:rFonts w:ascii="Times New Roman" w:hAnsi="Times New Roman" w:cs="Times New Roman"/>
          <w:sz w:val="28"/>
          <w:szCs w:val="28"/>
        </w:rPr>
        <w:t>игры  и</w:t>
      </w:r>
      <w:proofErr w:type="gramEnd"/>
      <w:r w:rsidRPr="00491FBA">
        <w:rPr>
          <w:rFonts w:ascii="Times New Roman" w:hAnsi="Times New Roman" w:cs="Times New Roman"/>
          <w:sz w:val="28"/>
          <w:szCs w:val="28"/>
        </w:rPr>
        <w:t xml:space="preserve"> т.д.,   художественная литература, аудиокниги, сказки-раскраски, наборы сюжетных - картинок.</w:t>
      </w:r>
    </w:p>
    <w:p w14:paraId="49793410" w14:textId="77777777" w:rsidR="00111C71" w:rsidRPr="00491FBA" w:rsidRDefault="00111C71" w:rsidP="00111C71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CF2470" w14:textId="77777777" w:rsidR="00111C71" w:rsidRPr="00491FBA" w:rsidRDefault="00111C71" w:rsidP="00111C71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2AB5BDF2" w14:textId="77777777" w:rsidR="00111C71" w:rsidRPr="00491FBA" w:rsidRDefault="00111C71" w:rsidP="00111C7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14:paraId="1944BDEA" w14:textId="77777777" w:rsidR="00111C71" w:rsidRPr="00491FBA" w:rsidRDefault="00111C71" w:rsidP="00111C71">
      <w:pPr>
        <w:numPr>
          <w:ilvl w:val="0"/>
          <w:numId w:val="8"/>
        </w:numPr>
        <w:shd w:val="clear" w:color="auto" w:fill="FFFFFF"/>
        <w:spacing w:after="0" w:line="276" w:lineRule="auto"/>
        <w:ind w:left="426" w:hanging="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Комплексное сопровождение детей с расстройствами </w:t>
      </w:r>
      <w:proofErr w:type="spellStart"/>
      <w:r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атистического</w:t>
      </w:r>
      <w:proofErr w:type="spellEnd"/>
      <w:r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спектра. Сборник материалов I Всероссийской научно-практической конференции. М.: 2016.</w:t>
      </w:r>
    </w:p>
    <w:p w14:paraId="7D367B0B" w14:textId="77777777" w:rsidR="00111C71" w:rsidRPr="00491FBA" w:rsidRDefault="00820E09" w:rsidP="00111C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111C71" w:rsidRPr="00491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Сенсорные особенности детей с расстройствами аутистического спектра. Стратегии помощи. Методическое пособие</w:t>
        </w:r>
      </w:hyperlink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Манелис</w:t>
      </w:r>
      <w:proofErr w:type="spellEnd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Н.Г., Никитина Ю.В., </w:t>
      </w:r>
      <w:proofErr w:type="spellStart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Феррои</w:t>
      </w:r>
      <w:proofErr w:type="spellEnd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Л.М., Комарова О.П. / Под общ. ред. А.В. Хаустова, Н.Г. </w:t>
      </w:r>
      <w:proofErr w:type="spellStart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Манелис</w:t>
      </w:r>
      <w:proofErr w:type="spellEnd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ФРЦ ФГБОУ ВО МГППУ, 2018. 70 с.</w:t>
      </w:r>
    </w:p>
    <w:p w14:paraId="2E1B4850" w14:textId="77777777" w:rsidR="00111C71" w:rsidRPr="00491FBA" w:rsidRDefault="00820E09" w:rsidP="00111C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111C71" w:rsidRPr="00491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Формирование жизненных компетенций у обучающихся с расстройствами аутистического спектра. Методическое пособие</w:t>
        </w:r>
      </w:hyperlink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Манелис</w:t>
      </w:r>
      <w:proofErr w:type="spellEnd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Н.Г., Аксенова Е.И., </w:t>
      </w:r>
      <w:proofErr w:type="spellStart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Богорад</w:t>
      </w:r>
      <w:proofErr w:type="spellEnd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П.Л., Волгина Н.Н., Загуменная О.В., </w:t>
      </w:r>
      <w:proofErr w:type="spellStart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Калабухова</w:t>
      </w:r>
      <w:proofErr w:type="spellEnd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</w:t>
      </w:r>
      <w:proofErr w:type="spellStart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Панцырь</w:t>
      </w:r>
      <w:proofErr w:type="spellEnd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С.Н., </w:t>
      </w:r>
      <w:proofErr w:type="spellStart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Феррои</w:t>
      </w:r>
      <w:proofErr w:type="spellEnd"/>
      <w:r w:rsidR="00111C71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 Формирование жизненных компетенций у обучающихся с расстройствами аутистического спектра. Методическое пособие / Под общ. ред. Хаустова А.В. М.: ФРЦ ФГБОУ ВО МГППУ, 2016. 57 с.</w:t>
      </w:r>
    </w:p>
    <w:p w14:paraId="67B1ED84" w14:textId="77777777" w:rsidR="00111C71" w:rsidRPr="00491FBA" w:rsidRDefault="00111C71" w:rsidP="00111C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1FBA">
        <w:rPr>
          <w:rFonts w:ascii="Times New Roman" w:hAnsi="Times New Roman" w:cs="Times New Roman"/>
          <w:sz w:val="28"/>
          <w:szCs w:val="28"/>
        </w:rPr>
        <w:t>Бакушева</w:t>
      </w:r>
      <w:proofErr w:type="spellEnd"/>
      <w:r w:rsidRPr="00491FBA">
        <w:rPr>
          <w:rFonts w:ascii="Times New Roman" w:hAnsi="Times New Roman" w:cs="Times New Roman"/>
          <w:sz w:val="28"/>
          <w:szCs w:val="28"/>
        </w:rPr>
        <w:t xml:space="preserve"> В.Ю. Коррекционно-воспитательная работа с аутичными детьми. М.: Лотос. 2004. с. 91.</w:t>
      </w:r>
    </w:p>
    <w:p w14:paraId="2FF1D398" w14:textId="77777777" w:rsidR="00111C71" w:rsidRPr="00491FBA" w:rsidRDefault="00111C71" w:rsidP="00111C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FB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91FBA">
        <w:rPr>
          <w:rFonts w:ascii="Times New Roman" w:hAnsi="Times New Roman" w:cs="Times New Roman"/>
          <w:sz w:val="28"/>
          <w:szCs w:val="28"/>
        </w:rPr>
        <w:t>Баенская</w:t>
      </w:r>
      <w:proofErr w:type="spellEnd"/>
      <w:r w:rsidRPr="00491FBA">
        <w:rPr>
          <w:rFonts w:ascii="Times New Roman" w:hAnsi="Times New Roman" w:cs="Times New Roman"/>
          <w:sz w:val="28"/>
          <w:szCs w:val="28"/>
        </w:rPr>
        <w:t xml:space="preserve"> Е.Р. Помощь в воспитании ребенка с особенностями </w:t>
      </w:r>
      <w:proofErr w:type="spellStart"/>
      <w:r w:rsidRPr="00491FBA">
        <w:rPr>
          <w:rFonts w:ascii="Times New Roman" w:hAnsi="Times New Roman" w:cs="Times New Roman"/>
          <w:sz w:val="28"/>
          <w:szCs w:val="28"/>
        </w:rPr>
        <w:t>эмоионального</w:t>
      </w:r>
      <w:proofErr w:type="spellEnd"/>
      <w:r w:rsidRPr="00491FBA">
        <w:rPr>
          <w:rFonts w:ascii="Times New Roman" w:hAnsi="Times New Roman" w:cs="Times New Roman"/>
          <w:sz w:val="28"/>
          <w:szCs w:val="28"/>
        </w:rPr>
        <w:t xml:space="preserve"> развития, // Альманах Института коррекционной педагогики РАО. -- 2000. -- </w:t>
      </w:r>
      <w:proofErr w:type="spellStart"/>
      <w:r w:rsidRPr="00491FBA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491FBA">
        <w:rPr>
          <w:rFonts w:ascii="Times New Roman" w:hAnsi="Times New Roman" w:cs="Times New Roman"/>
          <w:sz w:val="28"/>
          <w:szCs w:val="28"/>
        </w:rPr>
        <w:t>. 2.</w:t>
      </w:r>
    </w:p>
    <w:p w14:paraId="6B4F449C" w14:textId="77777777" w:rsidR="00111C71" w:rsidRPr="00491FBA" w:rsidRDefault="00111C71" w:rsidP="00111C71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14:paraId="5B07FF12" w14:textId="77777777" w:rsidR="00111C71" w:rsidRPr="00491FBA" w:rsidRDefault="00111C71" w:rsidP="00111C71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D12CAE" w14:textId="77777777" w:rsidR="00111C71" w:rsidRPr="00491FBA" w:rsidRDefault="00111C71" w:rsidP="00111C71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ABF290" w14:textId="77777777" w:rsidR="00111C71" w:rsidRPr="00491FBA" w:rsidRDefault="00111C71" w:rsidP="00111C71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578F8" w14:textId="77777777" w:rsidR="00111C71" w:rsidRPr="00491FBA" w:rsidRDefault="00111C71" w:rsidP="00111C71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BE3B86" w14:textId="55FE29E4" w:rsidR="00111C71" w:rsidRDefault="00111C71"/>
    <w:p w14:paraId="103E6C51" w14:textId="77777777" w:rsidR="009C7A98" w:rsidRPr="009C7A98" w:rsidRDefault="009C7A98" w:rsidP="009C7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Государственное казенное общеобразовательное учреждение </w:t>
      </w:r>
      <w:r w:rsidRPr="009C7A9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«Волгоградская школа – интернат №2»</w:t>
      </w:r>
    </w:p>
    <w:p w14:paraId="45CE1D17" w14:textId="77777777" w:rsidR="009C7A98" w:rsidRPr="009C7A98" w:rsidRDefault="009C7A98" w:rsidP="009C7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9C7A98" w:rsidRPr="009C7A98" w14:paraId="7315E0C6" w14:textId="77777777" w:rsidTr="00433BB9">
        <w:tc>
          <w:tcPr>
            <w:tcW w:w="3511" w:type="dxa"/>
            <w:shd w:val="clear" w:color="auto" w:fill="auto"/>
          </w:tcPr>
          <w:p w14:paraId="0F3EE801" w14:textId="77777777" w:rsidR="009C7A98" w:rsidRPr="009C7A98" w:rsidRDefault="009C7A98" w:rsidP="009C7A98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_________(Довгаль Э.А.)</w:t>
            </w:r>
          </w:p>
          <w:p w14:paraId="7B57305F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5AE7ADB0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28</w:t>
            </w:r>
            <w:proofErr w:type="gramEnd"/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2025 г. № 1</w:t>
            </w:r>
          </w:p>
          <w:p w14:paraId="04FF187A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5AA423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14:paraId="3557A5D0" w14:textId="77777777" w:rsidR="009C7A98" w:rsidRPr="009C7A98" w:rsidRDefault="009C7A98" w:rsidP="009C7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14:paraId="7E80E0E5" w14:textId="77777777" w:rsidR="009C7A98" w:rsidRPr="009C7A98" w:rsidRDefault="009C7A98" w:rsidP="009C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14:paraId="3140A435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17E85834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478C794A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A98" w:rsidRPr="009C7A98" w14:paraId="1ACAC388" w14:textId="77777777" w:rsidTr="00433BB9">
        <w:tc>
          <w:tcPr>
            <w:tcW w:w="3511" w:type="dxa"/>
            <w:shd w:val="clear" w:color="auto" w:fill="auto"/>
          </w:tcPr>
          <w:p w14:paraId="295D046B" w14:textId="77777777" w:rsidR="009C7A98" w:rsidRPr="009C7A98" w:rsidRDefault="009C7A98" w:rsidP="009C7A98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707F3357" w14:textId="77777777" w:rsidR="009C7A98" w:rsidRPr="009C7A98" w:rsidRDefault="009C7A98" w:rsidP="009C7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5AE192D4" w14:textId="77777777" w:rsidR="009C7A98" w:rsidRPr="009C7A98" w:rsidRDefault="009C7A98" w:rsidP="009C7A98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BBFD30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C7A98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9C7A98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19ED10E7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C7A98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36AE2823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246A5B9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509055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BDFCD2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F98EC83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B650D5" w14:textId="77777777" w:rsidR="009C7A98" w:rsidRPr="009C7A98" w:rsidRDefault="009C7A98" w:rsidP="009C7A9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C7A98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7547BCF0" w14:textId="77777777" w:rsidR="009C7A98" w:rsidRPr="009C7A98" w:rsidRDefault="009C7A98" w:rsidP="009C7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5C2840EA" w14:textId="77777777" w:rsidR="009C7A98" w:rsidRPr="009C7A98" w:rsidRDefault="009C7A98" w:rsidP="009C7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9C7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 учебному</w:t>
      </w:r>
      <w:proofErr w:type="gramEnd"/>
      <w:r w:rsidRPr="009C7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предмету</w:t>
      </w:r>
    </w:p>
    <w:p w14:paraId="0F4F496C" w14:textId="1882816D" w:rsidR="009C7A98" w:rsidRPr="009C7A98" w:rsidRDefault="009C7A98" w:rsidP="009C7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Коммуникация, правила социального поведения</w:t>
      </w:r>
      <w:r w:rsidRPr="009C7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6FC063BC" w14:textId="4F94B383" w:rsidR="009C7A98" w:rsidRPr="009C7A98" w:rsidRDefault="009C7A98" w:rsidP="009C7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7 класса</w:t>
      </w:r>
    </w:p>
    <w:p w14:paraId="42BF29A5" w14:textId="77777777" w:rsidR="009C7A98" w:rsidRPr="009C7A98" w:rsidRDefault="009C7A98" w:rsidP="009C7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C7A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на 2025-2026 учебный год </w:t>
      </w:r>
    </w:p>
    <w:p w14:paraId="3AAD6CA5" w14:textId="77777777" w:rsidR="009C7A98" w:rsidRPr="009C7A98" w:rsidRDefault="009C7A98" w:rsidP="009C7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A2DB748" w14:textId="61ABF3A2" w:rsidR="009C7A98" w:rsidRDefault="009C7A98" w:rsidP="009C7A9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1CAE812B" w14:textId="6D9E1700" w:rsidR="009C7A98" w:rsidRDefault="009C7A98" w:rsidP="009C7A9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64E546AC" w14:textId="4AD50F13" w:rsidR="009C7A98" w:rsidRDefault="009C7A98" w:rsidP="009C7A9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6AB01687" w14:textId="005D35F4" w:rsidR="009C7A98" w:rsidRDefault="009C7A98" w:rsidP="009C7A9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12EB7D41" w14:textId="7B4C2DA2" w:rsidR="009C7A98" w:rsidRDefault="0067072A" w:rsidP="0067072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Разработала: учитель </w:t>
      </w:r>
      <w:proofErr w:type="spellStart"/>
      <w:r>
        <w:rPr>
          <w:rFonts w:ascii="Times New Roman" w:hAnsi="Times New Roman" w:cs="Times New Roman"/>
          <w:sz w:val="28"/>
        </w:rPr>
        <w:t>Карпак</w:t>
      </w:r>
      <w:proofErr w:type="spellEnd"/>
      <w:r>
        <w:rPr>
          <w:rFonts w:ascii="Times New Roman" w:hAnsi="Times New Roman" w:cs="Times New Roman"/>
          <w:sz w:val="28"/>
        </w:rPr>
        <w:t xml:space="preserve"> Лилия Николаевна</w:t>
      </w:r>
    </w:p>
    <w:p w14:paraId="3E87D747" w14:textId="77777777" w:rsidR="009C7A98" w:rsidRPr="009C7A98" w:rsidRDefault="009C7A98" w:rsidP="009C7A9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62FF56CE" w14:textId="77777777" w:rsidR="003C0009" w:rsidRPr="000670A0" w:rsidRDefault="003C0009" w:rsidP="003C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B20CC7" w14:textId="77777777" w:rsidR="003C0009" w:rsidRPr="000670A0" w:rsidRDefault="003C0009" w:rsidP="003C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3C0009" w:rsidRPr="000670A0" w14:paraId="73E880AA" w14:textId="77777777" w:rsidTr="00D674E0">
        <w:trPr>
          <w:jc w:val="right"/>
        </w:trPr>
        <w:tc>
          <w:tcPr>
            <w:tcW w:w="4785" w:type="dxa"/>
          </w:tcPr>
          <w:p w14:paraId="61A1165E" w14:textId="77777777" w:rsidR="003C0009" w:rsidRPr="000670A0" w:rsidRDefault="003C0009" w:rsidP="00D674E0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E3F986" w14:textId="77777777" w:rsidR="003C0009" w:rsidRPr="000670A0" w:rsidRDefault="003C0009" w:rsidP="00D674E0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14:paraId="332BE0CD" w14:textId="77777777" w:rsidR="009C7A98" w:rsidRDefault="009C7A98" w:rsidP="003C00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77BAC0" w14:textId="77777777" w:rsidR="009C7A98" w:rsidRDefault="009C7A98" w:rsidP="003C00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111D6" w14:textId="77777777" w:rsidR="009C7A98" w:rsidRDefault="009C7A98" w:rsidP="003C00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BF4CAC" w14:textId="77777777" w:rsidR="009C7A98" w:rsidRDefault="009C7A98" w:rsidP="003C00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71730" w14:textId="6FB770EE" w:rsidR="009C7A98" w:rsidRDefault="009C7A98" w:rsidP="003C00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745411" w14:textId="68CA08E2" w:rsidR="009C7A98" w:rsidRDefault="009C7A98" w:rsidP="003C00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C3B7EB" w14:textId="77777777" w:rsidR="009C7A98" w:rsidRDefault="009C7A98" w:rsidP="003C00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CE4AE" w14:textId="0868FFA9" w:rsidR="003C0009" w:rsidRDefault="003C0009" w:rsidP="009853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853C1">
        <w:rPr>
          <w:rFonts w:ascii="Times New Roman" w:hAnsi="Times New Roman" w:cs="Times New Roman"/>
          <w:b/>
          <w:bCs/>
          <w:sz w:val="24"/>
          <w:szCs w:val="24"/>
        </w:rPr>
        <w:lastRenderedPageBreak/>
        <w:t>I  четверть</w:t>
      </w:r>
      <w:proofErr w:type="gramEnd"/>
      <w:r w:rsidRPr="009853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F24A287" w14:textId="77777777" w:rsidR="00B77A9D" w:rsidRPr="009853C1" w:rsidRDefault="00B77A9D" w:rsidP="009853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32" w:type="dxa"/>
        <w:tblInd w:w="-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4"/>
        <w:gridCol w:w="3241"/>
        <w:gridCol w:w="20"/>
        <w:gridCol w:w="850"/>
        <w:gridCol w:w="993"/>
        <w:gridCol w:w="3262"/>
        <w:gridCol w:w="1702"/>
      </w:tblGrid>
      <w:tr w:rsidR="00FA4610" w:rsidRPr="009853C1" w14:paraId="6011BFF1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351C4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6A8B864B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ABE0A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Разделы, темы программы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D67F13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BBFC" w14:textId="50D333A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D5C0EA" w14:textId="042804ED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D1A77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FA4610" w:rsidRPr="009853C1" w14:paraId="1164239D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FD603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61B5E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Вежливость - основа воспитанности.</w:t>
            </w:r>
          </w:p>
          <w:p w14:paraId="218C9CD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6A8F5F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89605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0AF51F" w14:textId="70A57BC0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Доброе слово и кошке приятно. Кого бы ты назвал вежливым и почему? Какие вежливые слова вы знаете??Способы приветствия и прощания. Как можно обратиться к другому человеку с просьбой? Как можно поздороваться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48A80F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0AC41C92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13F7B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12488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- хозяин своим вещам (мой рюкзак, моё рабочее место)</w:t>
            </w: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375F760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A019E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81C485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0DBE42" w14:textId="0C4209E1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Знакомство с невербальными (несловесными) средствами общения (мимикой, жестами, телодвижениями). </w:t>
            </w: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рабочего места, как подготовиться к занятиям, собрать рюкзак в школу, повторение основных правил.</w:t>
            </w:r>
            <w:r w:rsidRPr="009853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DE508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6524B5AE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5541DC" w14:textId="1E76D7BB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CC8445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FAFB66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539B6C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8B3199" w14:textId="795CFC9A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FCA3C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2609671E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5AB59E" w14:textId="19A620EF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F64D55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на перемене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01950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BF49AD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BF6E56" w14:textId="457E8BA0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Доброе, терпимое отношение </w:t>
            </w:r>
            <w:proofErr w:type="gramStart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  младшим</w:t>
            </w:r>
            <w:proofErr w:type="gramEnd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Пути выхода из конфликтной ситуации (преодоление ссор, драк, признание своей вины)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4F089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2B06D3F0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82FC84" w14:textId="5A92D64C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1E358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Общие правила поведения в обществе.</w:t>
            </w:r>
            <w:r w:rsidRPr="0098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Всё начинается со слова «Здравствуйте».</w:t>
            </w:r>
          </w:p>
          <w:p w14:paraId="2DF7A91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1EFB1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7AC15E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92DD51" w14:textId="1F7A2F71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Понятие о форме вежливого приветствия. Значение вежливых слов и. Словесные игры</w:t>
            </w:r>
          </w:p>
          <w:p w14:paraId="59416F53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правильное употребление слов в речи. Выразительно произносить фразы, несущие различную эмоциональную окраску. Разыгрывание ролевой ситуации. Художественное слово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6E783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0C223733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890194" w14:textId="71734209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0E81F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9D2D5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601998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E1FE96" w14:textId="5958F948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безопасного и культурного поведения во время поездок  на транспорте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04E71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32D2EE0F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35E86" w14:textId="7B37538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1E0263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Культурное поведение во время отдыха на природе (Я и природа), во время путешествий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4E7A4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30BF37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B5DD0C" w14:textId="12C2BF4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безопасного и культурного поведения во время отдыха   на природе. Как собраться в путешествие, поведение в поезде,</w:t>
            </w:r>
            <w:r w:rsidRPr="009853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F9377F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1AF01EDE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C4376E" w14:textId="05AF5DC4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8F310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58D0FB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3E0AD6" w14:textId="77777777" w:rsidR="00FA4610" w:rsidRPr="009853C1" w:rsidRDefault="00FA4610" w:rsidP="009853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55F557" w14:textId="6D247233" w:rsidR="00FA4610" w:rsidRPr="009853C1" w:rsidRDefault="00FA4610" w:rsidP="009853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интереса к своей родословной, к предкам, уважения к своей семье. Ответственность за членов семьи.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1FE06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1A8DFDF2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FC7D8F" w14:textId="069A54BC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69ADA3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374C7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A88A42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07E1E11" w14:textId="29327468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Отношение к близким, права и обязанности членов семьи, людям старшего поколения, соседям. Забота и ответственность за жизнь и здоровье домашних питомцев. Ответственность за членов семьи.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9B941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6EB1556B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3A6061" w14:textId="4E84BADB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904D91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FC95D5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6C2361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20CE445" w14:textId="4FCCBC99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Простые правила поведения за столом, традиции застолья у народов мира, формирование толерантности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8DE5AF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3826EE58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8EBF59" w14:textId="68DA07E1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4FA946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1DCA81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30A375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EE9C3D" w14:textId="5B962C5C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культуры быта. Правила посещения и поведения в гостях, внешний вид гостя, столовый этикет, пользование столовыми приборами. Решение этикетных ситуаций. Законы гостеприимства, приглашение гостей, правила сервировки стола, чайная церемония, чем развлечь гостей.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A0C15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105D68BE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628DFC" w14:textId="67210975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EDEFD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Праздники моей семьи.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17B9A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FA395B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3A9A6E" w14:textId="03FB97C6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организации семейного торжества, семейные традиции. Повышение культуры быта.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313DB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3B4DDCE4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1CCEFC" w14:textId="070108CD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3D482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05D943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8296610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6CA8B2" w14:textId="4B773B43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на торжественном мероприятии.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B7E80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7A0A3DEA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F03F32" w14:textId="7E4E81EC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B569C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A7166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520E6F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13994E" w14:textId="273D3CCB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0027F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08CE3E5E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CD49B5" w14:textId="3F02E3A0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919080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Современное жилище.  Безопасность в доме.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615FF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BA3D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AC0616" w14:textId="2E00BE99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34E1FB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1E84083C" w14:textId="77777777" w:rsidTr="00C55751">
        <w:tc>
          <w:tcPr>
            <w:tcW w:w="1063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28DABA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</w:pPr>
          </w:p>
          <w:p w14:paraId="658AF273" w14:textId="5E7B7448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II четверть</w:t>
            </w:r>
          </w:p>
        </w:tc>
      </w:tr>
      <w:tr w:rsidR="00FA4610" w:rsidRPr="009853C1" w14:paraId="7BFFF717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3B4A14" w14:textId="76F589C2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95C85E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Опасные ситуации в доме.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349596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4AED0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5B9AB8" w14:textId="30A19B04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Беседа, презентация. Стихи, загадки. Как вести себя при затоплении, пожаре, возгорании предметов. </w:t>
            </w: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lastRenderedPageBreak/>
              <w:t>Инсценировки, разыгрывание ситуаций. Оформление рисунков.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F494E0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3B69B303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B72386" w14:textId="5F790590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DA80F3" w14:textId="5647FCCA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Опасные вещества.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91F01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33ED2F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B4D8CE" w14:textId="0E732A8C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Беседа (аммиак и хлор), анализ ситуаций. Стихи, загадки, кроссворд. Ролевая игра.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803B23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7AB92984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AF2478" w14:textId="40D7612B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16DE6B" w14:textId="22B9A66E" w:rsidR="00FA4610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Что делать при запахе газа. </w:t>
            </w:r>
            <w:r w:rsidR="00FA4610"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Опасные вещества.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5F8C0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C969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8AFA19" w14:textId="3E50F4C4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F8E01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0EE9D7D6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7AAD62" w14:textId="7E332B6A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5A48F6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AE06B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71DA28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43A1ED" w14:textId="789DA28C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Беседа, презентация. Первая мед. Помощь при поражении электрическим током. Стихи, загадки, кроссворд. Проект «Как подружиться с электричеством».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48EE46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727C44CD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6EA651" w14:textId="0E3A890D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EF3D68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13794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07F5CC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21537F" w14:textId="0B969CBF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Игра Составление памяток. Разыгрывание ситуаций.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3D79F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3AF83542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8F8937" w14:textId="0611CA14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8FBC14" w14:textId="0A790EBD" w:rsidR="00FA4610" w:rsidRPr="009853C1" w:rsidRDefault="00890531" w:rsidP="009853C1">
            <w:pPr>
              <w:pStyle w:val="a5"/>
              <w:spacing w:after="0" w:line="240" w:lineRule="auto"/>
              <w:rPr>
                <w:color w:val="000000"/>
              </w:rPr>
            </w:pPr>
            <w:r w:rsidRPr="009853C1">
              <w:rPr>
                <w:color w:val="000000"/>
              </w:rPr>
              <w:t>П</w:t>
            </w:r>
            <w:r w:rsidR="00FA4610" w:rsidRPr="009853C1">
              <w:rPr>
                <w:color w:val="000000"/>
              </w:rPr>
              <w:t>роезжая часть, тротуар,</w:t>
            </w:r>
          </w:p>
          <w:p w14:paraId="082F0E7B" w14:textId="77777777" w:rsidR="00FA4610" w:rsidRPr="009853C1" w:rsidRDefault="00FA4610" w:rsidP="009853C1">
            <w:pPr>
              <w:pStyle w:val="a5"/>
              <w:spacing w:after="0" w:line="240" w:lineRule="auto"/>
              <w:rPr>
                <w:color w:val="000000"/>
              </w:rPr>
            </w:pPr>
            <w:r w:rsidRPr="009853C1">
              <w:rPr>
                <w:color w:val="000000"/>
              </w:rPr>
              <w:t>дорожные знаки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4B358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80807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51B318" w14:textId="4E86F562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опорным сюжетным картинкам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E1654E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771009B2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1FE93C" w14:textId="08F575BE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438ED7" w14:textId="77777777" w:rsidR="00FA4610" w:rsidRPr="009853C1" w:rsidRDefault="00FA4610" w:rsidP="009853C1">
            <w:pPr>
              <w:pStyle w:val="a5"/>
              <w:spacing w:after="0" w:line="240" w:lineRule="auto"/>
              <w:rPr>
                <w:color w:val="000000"/>
              </w:rPr>
            </w:pPr>
            <w:r w:rsidRPr="009853C1">
              <w:rPr>
                <w:color w:val="000000"/>
              </w:rPr>
              <w:t>Светофор, дорога, проезжая часть, тротуар,</w:t>
            </w:r>
          </w:p>
          <w:p w14:paraId="48CBCB76" w14:textId="77777777" w:rsidR="00FA4610" w:rsidRPr="009853C1" w:rsidRDefault="00FA4610" w:rsidP="009853C1">
            <w:pPr>
              <w:pStyle w:val="a5"/>
              <w:spacing w:after="0" w:line="240" w:lineRule="auto"/>
              <w:rPr>
                <w:color w:val="000000"/>
              </w:rPr>
            </w:pPr>
            <w:r w:rsidRPr="009853C1">
              <w:rPr>
                <w:color w:val="000000"/>
              </w:rPr>
              <w:t>дорожные знаки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49434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B0A923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A7240F" w14:textId="1ECD93ED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398E2B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621914B2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50D817" w14:textId="59466131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7ECFE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F9EFA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808E7E0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6C0914" w14:textId="47558CD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Занятие-путешествие. Работа с пиктограммами. Зебра, перекрёсток, регулировщик, опасный поворот, авария.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05D716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24CC2B03" w14:textId="77777777" w:rsidTr="00C55751">
        <w:trPr>
          <w:trHeight w:val="87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F08B76" w14:textId="638340BE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230C28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Островок безопасности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9656C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B6CA61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8B56D2" w14:textId="538F90E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Игра «Марафон» </w:t>
            </w:r>
          </w:p>
          <w:p w14:paraId="518EAA4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Тротуар, переход, светофор, подземный переход, наземный переход, обочина.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C96FA1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797558B8" w14:textId="77777777" w:rsidTr="00C55751">
        <w:trPr>
          <w:trHeight w:val="64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13770C" w14:textId="03FABC43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CAFC5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Как разговаривает улица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3EC47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29E413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03A135" w14:textId="2F23A97D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Групповая работа Мини-проект в группах. Определение по карточкам Предупреждающие знаки, запрещающие знаки,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2E8A1E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76A7D3E8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71E513" w14:textId="60B7FADB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6DDB21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</w:t>
            </w:r>
            <w:proofErr w:type="gramStart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 профессиями</w:t>
            </w:r>
            <w:proofErr w:type="gramEnd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277C309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Воспитатель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6011A0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5057B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9116FF" w14:textId="330462D5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14:paraId="4B2BEF61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Просмотр мультфильмов «Дядя Степа». Работа с пиктограммами </w:t>
            </w:r>
            <w:proofErr w:type="spellStart"/>
            <w:proofErr w:type="gramStart"/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тел.служб</w:t>
            </w:r>
            <w:proofErr w:type="spellEnd"/>
            <w:proofErr w:type="gramEnd"/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: 01,02,03 Дидактическая игра “Отгадай загадки, назови профессии”</w:t>
            </w:r>
          </w:p>
          <w:p w14:paraId="6F8B45A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30CFF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43BE9714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B5145B" w14:textId="5F0315C8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DAD96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 - пожарный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D2FF1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14:paraId="4E6D728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90D173" w14:textId="657B836A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540E8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636FC711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46E6E8" w14:textId="428C65B5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150FC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Профессия - полицейский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0BE3D1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14:paraId="591C22D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2FB98B" w14:textId="01CAB8B2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3FCB88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685664D5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F0A006" w14:textId="14963B85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37B4F0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Профессия – врач!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251BD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14:paraId="1576AFBB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AA61A9" w14:textId="700BF303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9A73B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19963381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0D190F" w14:textId="6A51A0AB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4610"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87485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«Какие бывают профессии»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EFF18C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18944E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1278ED" w14:textId="1E5F1E42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14:paraId="66B5F9AE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 В магазине…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584D9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00416A59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2C76B3" w14:textId="082F0292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D28CE5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«В магазине - Овощи , фрукты»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73D4D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ECFDF2" w14:textId="77777777" w:rsidR="00FA4610" w:rsidRPr="009853C1" w:rsidRDefault="00FA4610" w:rsidP="009853C1">
            <w:pPr>
              <w:spacing w:before="1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B8A63B" w14:textId="0731DCB7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Презентация. </w:t>
            </w: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</w:t>
            </w:r>
            <w:proofErr w:type="gramStart"/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  «</w:t>
            </w:r>
            <w:proofErr w:type="gramEnd"/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 в корзинку фрукты»</w:t>
            </w:r>
          </w:p>
          <w:p w14:paraId="16CDEE6B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5F9770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5751" w:rsidRPr="009853C1" w14:paraId="5F4108D0" w14:textId="77777777" w:rsidTr="00C55751">
        <w:tc>
          <w:tcPr>
            <w:tcW w:w="1063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E51216" w14:textId="77777777" w:rsidR="00C55751" w:rsidRPr="009853C1" w:rsidRDefault="00C55751" w:rsidP="00985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</w:pPr>
          </w:p>
          <w:p w14:paraId="51A26D1E" w14:textId="0E1A2AB5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III четверть</w:t>
            </w:r>
          </w:p>
        </w:tc>
      </w:tr>
      <w:tr w:rsidR="00FA4610" w:rsidRPr="009853C1" w14:paraId="4EBB027A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2C5052" w14:textId="0CD667CB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55751"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1242EA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"Кондитерские изделия"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9DDEC8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4D52B7" w14:textId="77777777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7854FB" w14:textId="10564979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</w:t>
            </w:r>
            <w:r w:rsidRPr="009853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 Э. Мошковской "Веселый </w:t>
            </w:r>
            <w:r w:rsidRPr="009853C1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магазин</w:t>
            </w:r>
            <w:r w:rsidRPr="009853C1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shd w:val="clear" w:color="auto" w:fill="FFFFFF"/>
                <w:lang w:eastAsia="ru-RU"/>
              </w:rPr>
              <w:t>".</w:t>
            </w:r>
          </w:p>
          <w:p w14:paraId="1D60EF1D" w14:textId="77777777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игра: «Что на витрине магазина»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0B4DF8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19CC5D4A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06060C" w14:textId="2A35C17A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22DBB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Беседа:  «В магазине игрушек»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52ED5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87254F" w14:textId="77777777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680CDA" w14:textId="6D1F72E1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</w:p>
          <w:p w14:paraId="59C1F6C3" w14:textId="77777777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игра: «В супермаркете»</w:t>
            </w:r>
          </w:p>
          <w:p w14:paraId="01248271" w14:textId="77777777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игра: «В магазине»</w:t>
            </w:r>
          </w:p>
          <w:p w14:paraId="70ACD63B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FBAA9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086F9A6E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23B214" w14:textId="5FE83AB5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738D13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"Кем я хочу быть"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F7C347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2CBD2E" w14:textId="77777777" w:rsidR="00FA4610" w:rsidRPr="009853C1" w:rsidRDefault="00FA4610" w:rsidP="009853C1">
            <w:pPr>
              <w:spacing w:before="1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0B6F88" w14:textId="5DAF4667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продавец»</w:t>
            </w: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proofErr w:type="spellEnd"/>
            <w:proofErr w:type="gramEnd"/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художественной литературы: </w:t>
            </w:r>
            <w:proofErr w:type="spellStart"/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Н.Кнушевицкая</w:t>
            </w:r>
            <w:proofErr w:type="spellEnd"/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«Продавец»</w:t>
            </w:r>
          </w:p>
          <w:p w14:paraId="34C28E19" w14:textId="77777777" w:rsidR="00FA4610" w:rsidRPr="009853C1" w:rsidRDefault="00FA4610" w:rsidP="009853C1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игра:  «Магазин игрушек»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0EEB8E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521BFB5B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56FCD3" w14:textId="4EE15969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2DF655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Вежливый покупатель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4FDFE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73EFCF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84CEC79" w14:textId="362B1FE9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продавец»Чтение</w:t>
            </w:r>
            <w:proofErr w:type="spellEnd"/>
            <w:proofErr w:type="gramEnd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художественной литературы: </w:t>
            </w:r>
            <w:proofErr w:type="spellStart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С.Чертков</w:t>
            </w:r>
            <w:proofErr w:type="spellEnd"/>
            <w:r w:rsidRPr="009853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«Детям о профессии». Дидактическая игра: «Что в каком магазине куплено»</w:t>
            </w:r>
          </w:p>
          <w:p w14:paraId="0A188BBE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674056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2C9AEAC0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4696B2B" w14:textId="5836AFF5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B41513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магазинов, их назначение.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D4DFAD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14:paraId="2C077655" w14:textId="77777777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95DAFE" w14:textId="524B40F2" w:rsidR="00FA4610" w:rsidRPr="009853C1" w:rsidRDefault="00FA4610" w:rsidP="0098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3064E2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531" w:rsidRPr="009853C1" w14:paraId="32467B70" w14:textId="77777777" w:rsidTr="00C55751">
        <w:trPr>
          <w:trHeight w:val="900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1A12D6" w14:textId="4509390C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5185FE" w14:textId="77777777" w:rsidR="00890531" w:rsidRPr="009853C1" w:rsidRDefault="00890531" w:rsidP="009853C1">
            <w:pPr>
              <w:pStyle w:val="a5"/>
              <w:spacing w:after="0" w:line="240" w:lineRule="auto"/>
              <w:rPr>
                <w:color w:val="000000"/>
              </w:rPr>
            </w:pPr>
            <w:r w:rsidRPr="009853C1">
              <w:rPr>
                <w:color w:val="000000"/>
              </w:rPr>
              <w:t>Инструктаж по ПДД ТТ перед каникулами</w:t>
            </w:r>
          </w:p>
          <w:p w14:paraId="578E2AA1" w14:textId="77A10738" w:rsidR="00890531" w:rsidRPr="009853C1" w:rsidRDefault="00890531" w:rsidP="009853C1">
            <w:pPr>
              <w:pStyle w:val="a5"/>
              <w:spacing w:after="0" w:line="240" w:lineRule="auto"/>
              <w:rPr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0635AA" w14:textId="77777777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7C4714C" w14:textId="77777777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455FB2" w14:textId="7F6A9AE0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опорным сюжетным картинкам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222732" w14:textId="77777777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531" w:rsidRPr="009853C1" w14:paraId="6459032A" w14:textId="77777777" w:rsidTr="00C55751">
        <w:trPr>
          <w:trHeight w:val="804"/>
        </w:trPr>
        <w:tc>
          <w:tcPr>
            <w:tcW w:w="56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8CBB2A" w14:textId="77777777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F51B4A" w14:textId="77777777" w:rsidR="00890531" w:rsidRPr="009853C1" w:rsidRDefault="00890531" w:rsidP="009853C1">
            <w:pPr>
              <w:pStyle w:val="a5"/>
              <w:spacing w:after="0" w:line="240" w:lineRule="auto"/>
              <w:rPr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24C858" w14:textId="77777777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267F02" w14:textId="77777777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E33B8E" w14:textId="77777777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708988" w14:textId="77777777" w:rsidR="00890531" w:rsidRPr="009853C1" w:rsidRDefault="0089053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610" w:rsidRPr="009853C1" w14:paraId="48770241" w14:textId="77777777" w:rsidTr="00C55751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FA3C19" w14:textId="23C05834" w:rsidR="00FA4610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E05EB4" w14:textId="779EE4E7" w:rsidR="00FA4610" w:rsidRPr="009853C1" w:rsidRDefault="00890531" w:rsidP="009853C1">
            <w:pPr>
              <w:pStyle w:val="a5"/>
              <w:spacing w:after="0" w:line="240" w:lineRule="auto"/>
              <w:rPr>
                <w:lang w:eastAsia="ru-RU"/>
              </w:rPr>
            </w:pPr>
            <w:r w:rsidRPr="009853C1">
              <w:rPr>
                <w:color w:val="000000"/>
              </w:rPr>
              <w:t>Светофор, дорога, проезжая часть, тротуар, дорожные  знаки.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9DEE24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12A1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C5B13E" w14:textId="063B3612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7BD3BF" w14:textId="77777777" w:rsidR="00FA4610" w:rsidRPr="009853C1" w:rsidRDefault="00FA4610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5751" w:rsidRPr="009853C1" w14:paraId="309BCB64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1D9F9FAA" w14:textId="43C2C279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0FBCF6AE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Подари улыбку..</w:t>
            </w:r>
          </w:p>
        </w:tc>
        <w:tc>
          <w:tcPr>
            <w:tcW w:w="850" w:type="dxa"/>
            <w:shd w:val="clear" w:color="auto" w:fill="auto"/>
          </w:tcPr>
          <w:p w14:paraId="5F503458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2F50A95" w14:textId="2D9CAA40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2DA3BE36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«Я и мои друзья в школе». Тренинг «Подари улыбку».</w:t>
            </w:r>
          </w:p>
          <w:p w14:paraId="7DC4ED6A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Творческое задание «Ромашка».</w:t>
            </w:r>
          </w:p>
        </w:tc>
        <w:tc>
          <w:tcPr>
            <w:tcW w:w="1702" w:type="dxa"/>
            <w:shd w:val="clear" w:color="auto" w:fill="auto"/>
          </w:tcPr>
          <w:p w14:paraId="06D4E682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7A3902FD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63D67DB6" w14:textId="484076E3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6A1ACC6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и обсуждение венгерской народной сказки «Два жадных медвежонка».</w:t>
            </w:r>
          </w:p>
        </w:tc>
        <w:tc>
          <w:tcPr>
            <w:tcW w:w="850" w:type="dxa"/>
            <w:shd w:val="clear" w:color="auto" w:fill="auto"/>
          </w:tcPr>
          <w:p w14:paraId="736DF2DB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5C0AADF9" w14:textId="22F32C04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20C11163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Беседа «Поделись с другом». Слушание сказки. </w:t>
            </w: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Ответы на вопросы. Игровая ситуация «Подари мне…»</w:t>
            </w:r>
          </w:p>
        </w:tc>
        <w:tc>
          <w:tcPr>
            <w:tcW w:w="1702" w:type="dxa"/>
            <w:shd w:val="clear" w:color="auto" w:fill="auto"/>
          </w:tcPr>
          <w:p w14:paraId="29C4B3F8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6049A818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5D2A6911" w14:textId="393EC696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F0DA923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«Подарок однокласснику».</w:t>
            </w:r>
          </w:p>
        </w:tc>
        <w:tc>
          <w:tcPr>
            <w:tcW w:w="850" w:type="dxa"/>
            <w:shd w:val="clear" w:color="auto" w:fill="auto"/>
          </w:tcPr>
          <w:p w14:paraId="0A1E7624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4DA6EF0F" w14:textId="78CD6F9D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182E0431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Творческая работа. Тренинг «Подарок».</w:t>
            </w:r>
          </w:p>
        </w:tc>
        <w:tc>
          <w:tcPr>
            <w:tcW w:w="1702" w:type="dxa"/>
            <w:shd w:val="clear" w:color="auto" w:fill="auto"/>
          </w:tcPr>
          <w:p w14:paraId="38639B4D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0ABB3C76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04C299BB" w14:textId="0BC839E9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8905BD3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Игровые ситуации.</w:t>
            </w:r>
          </w:p>
        </w:tc>
        <w:tc>
          <w:tcPr>
            <w:tcW w:w="850" w:type="dxa"/>
            <w:shd w:val="clear" w:color="auto" w:fill="auto"/>
          </w:tcPr>
          <w:p w14:paraId="151F6CAC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7198ACBE" w14:textId="5FF06C70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927DFF3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9C7288B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486B5056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Игровые ситуации: «Подари мне куклу», «Я дарю машинку».</w:t>
            </w:r>
          </w:p>
        </w:tc>
        <w:tc>
          <w:tcPr>
            <w:tcW w:w="1702" w:type="dxa"/>
            <w:shd w:val="clear" w:color="auto" w:fill="auto"/>
          </w:tcPr>
          <w:p w14:paraId="57F5C609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49A2217A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2564F755" w14:textId="41D292A6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2D7133E6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Важные слова.</w:t>
            </w:r>
          </w:p>
        </w:tc>
        <w:tc>
          <w:tcPr>
            <w:tcW w:w="850" w:type="dxa"/>
            <w:shd w:val="clear" w:color="auto" w:fill="auto"/>
          </w:tcPr>
          <w:p w14:paraId="6AE0C4FC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4BF1EDDC" w14:textId="76B913D1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1B3EE392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Дидактическая игра. Рассматривание книги </w:t>
            </w:r>
            <w:proofErr w:type="spellStart"/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С.А.Насонкиной</w:t>
            </w:r>
            <w:proofErr w:type="spellEnd"/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«Уроки этикета», глава «Кто придумал этикет».</w:t>
            </w:r>
          </w:p>
        </w:tc>
        <w:tc>
          <w:tcPr>
            <w:tcW w:w="1702" w:type="dxa"/>
            <w:shd w:val="clear" w:color="auto" w:fill="auto"/>
          </w:tcPr>
          <w:p w14:paraId="56AD18ED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7F0FE79E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6BEB15F1" w14:textId="23B26EEB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4B5A979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«Верно-неверно».</w:t>
            </w:r>
          </w:p>
        </w:tc>
        <w:tc>
          <w:tcPr>
            <w:tcW w:w="850" w:type="dxa"/>
            <w:shd w:val="clear" w:color="auto" w:fill="auto"/>
          </w:tcPr>
          <w:p w14:paraId="38336897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7403655" w14:textId="241D480B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65712DAC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на развитие умения поступать согласно этикету.</w:t>
            </w:r>
          </w:p>
        </w:tc>
        <w:tc>
          <w:tcPr>
            <w:tcW w:w="1702" w:type="dxa"/>
            <w:shd w:val="clear" w:color="auto" w:fill="auto"/>
          </w:tcPr>
          <w:p w14:paraId="41F214AC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19B1C3A6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20359023" w14:textId="6D8E4BC4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1E74C62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Телефон.</w:t>
            </w:r>
          </w:p>
        </w:tc>
        <w:tc>
          <w:tcPr>
            <w:tcW w:w="850" w:type="dxa"/>
            <w:shd w:val="clear" w:color="auto" w:fill="auto"/>
          </w:tcPr>
          <w:p w14:paraId="616A11E2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3D3CF37A" w14:textId="7847F880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66556A22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Тренинг «Отвечаем на телефонный звонок».</w:t>
            </w:r>
          </w:p>
        </w:tc>
        <w:tc>
          <w:tcPr>
            <w:tcW w:w="1702" w:type="dxa"/>
            <w:shd w:val="clear" w:color="auto" w:fill="auto"/>
          </w:tcPr>
          <w:p w14:paraId="75D579E2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2C653864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53AB6430" w14:textId="4B1D28AB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712F57B5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ситуативных задач.</w:t>
            </w:r>
          </w:p>
        </w:tc>
        <w:tc>
          <w:tcPr>
            <w:tcW w:w="850" w:type="dxa"/>
            <w:shd w:val="clear" w:color="auto" w:fill="auto"/>
          </w:tcPr>
          <w:p w14:paraId="4044A587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48EFFBD" w14:textId="17489B03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1CF5CB61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Раскрыть значение слова «нельзя»; учить детей участвовать в беседе, </w:t>
            </w:r>
          </w:p>
        </w:tc>
        <w:tc>
          <w:tcPr>
            <w:tcW w:w="1702" w:type="dxa"/>
            <w:shd w:val="clear" w:color="auto" w:fill="auto"/>
          </w:tcPr>
          <w:p w14:paraId="1C881A4A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63AFEABC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60049E5E" w14:textId="1FF3A6D4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2C3C5B4F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Чтение отрывков из книги стихотворений М. Дружининой «Кто знает волшебное сло</w:t>
            </w:r>
            <w:r w:rsidRPr="009853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softHyphen/>
              <w:t>во?»</w:t>
            </w:r>
          </w:p>
        </w:tc>
        <w:tc>
          <w:tcPr>
            <w:tcW w:w="850" w:type="dxa"/>
            <w:shd w:val="clear" w:color="auto" w:fill="auto"/>
          </w:tcPr>
          <w:p w14:paraId="2287B367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4AFA37C1" w14:textId="499B9CD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7C39CFEF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книги, ответы на вопросы. Обсуждение прочитанного.</w:t>
            </w:r>
          </w:p>
        </w:tc>
        <w:tc>
          <w:tcPr>
            <w:tcW w:w="1702" w:type="dxa"/>
            <w:shd w:val="clear" w:color="auto" w:fill="auto"/>
          </w:tcPr>
          <w:p w14:paraId="50EB0872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16D65C1E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6ECD08A8" w14:textId="65E4421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AD2177B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Сюжетно-ролевая игра «Поход в кинотеатр».</w:t>
            </w:r>
          </w:p>
        </w:tc>
        <w:tc>
          <w:tcPr>
            <w:tcW w:w="850" w:type="dxa"/>
            <w:shd w:val="clear" w:color="auto" w:fill="auto"/>
          </w:tcPr>
          <w:p w14:paraId="78DBACA9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E7BCD93" w14:textId="54D31973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0E8A55C0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Беседа «Правила поведения в театре и кинотеатре». Распределение ролей. Обсуждение действий детей в ходе игры. Игра. </w:t>
            </w:r>
          </w:p>
        </w:tc>
        <w:tc>
          <w:tcPr>
            <w:tcW w:w="1702" w:type="dxa"/>
            <w:shd w:val="clear" w:color="auto" w:fill="auto"/>
          </w:tcPr>
          <w:p w14:paraId="6C0855F4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3A8BBC3B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3898A2B9" w14:textId="213EFB0D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52A7530C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Если все подружатся – будет больше доброты.</w:t>
            </w:r>
          </w:p>
        </w:tc>
        <w:tc>
          <w:tcPr>
            <w:tcW w:w="850" w:type="dxa"/>
            <w:shd w:val="clear" w:color="auto" w:fill="auto"/>
          </w:tcPr>
          <w:p w14:paraId="7829C3E7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754D7F3C" w14:textId="1BFC76D9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391706A0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в круге. Чтение и обсуждение рассказа </w:t>
            </w:r>
            <w:proofErr w:type="spellStart"/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В.Осеевой</w:t>
            </w:r>
            <w:proofErr w:type="spellEnd"/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«Все вместе». Индивидуальный этап: с опорой на рисунки составить рассказ о добрых делах.</w:t>
            </w:r>
          </w:p>
        </w:tc>
        <w:tc>
          <w:tcPr>
            <w:tcW w:w="1702" w:type="dxa"/>
            <w:shd w:val="clear" w:color="auto" w:fill="auto"/>
          </w:tcPr>
          <w:p w14:paraId="4365FC45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026BB0C1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212FD7BA" w14:textId="06D60BC1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373CA5E" w14:textId="6937AA7B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Старших надо уважать, малышей не обижать.</w:t>
            </w:r>
          </w:p>
        </w:tc>
        <w:tc>
          <w:tcPr>
            <w:tcW w:w="850" w:type="dxa"/>
            <w:shd w:val="clear" w:color="auto" w:fill="auto"/>
          </w:tcPr>
          <w:p w14:paraId="4C276325" w14:textId="179432FD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E136AF8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69FB6E7A" w14:textId="4DED3C89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мультфильма «Старость нужно уважать» (из серии Три котенка»). Беседа. Упражнение «Копилка добрых дел».</w:t>
            </w:r>
          </w:p>
        </w:tc>
        <w:tc>
          <w:tcPr>
            <w:tcW w:w="1702" w:type="dxa"/>
            <w:shd w:val="clear" w:color="auto" w:fill="auto"/>
          </w:tcPr>
          <w:p w14:paraId="6DCA3BF9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751" w:rsidRPr="009853C1" w14:paraId="505D48DF" w14:textId="77777777" w:rsidTr="00C55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4" w:type="dxa"/>
            <w:shd w:val="clear" w:color="auto" w:fill="auto"/>
          </w:tcPr>
          <w:p w14:paraId="52C29F18" w14:textId="3E26EE41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0F5E2D2B" w14:textId="48388D43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в споре.</w:t>
            </w:r>
          </w:p>
        </w:tc>
        <w:tc>
          <w:tcPr>
            <w:tcW w:w="850" w:type="dxa"/>
            <w:shd w:val="clear" w:color="auto" w:fill="auto"/>
          </w:tcPr>
          <w:p w14:paraId="2AF78F1B" w14:textId="3C9031C9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7639D965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14:paraId="743CA8A5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Разыгрывание ситуаций.</w:t>
            </w:r>
          </w:p>
          <w:p w14:paraId="2455E8AF" w14:textId="561EB448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сюжетных картинок. Обсуждение.</w:t>
            </w:r>
          </w:p>
        </w:tc>
        <w:tc>
          <w:tcPr>
            <w:tcW w:w="1702" w:type="dxa"/>
            <w:shd w:val="clear" w:color="auto" w:fill="auto"/>
          </w:tcPr>
          <w:p w14:paraId="0ECC581F" w14:textId="77777777" w:rsidR="00C55751" w:rsidRPr="009853C1" w:rsidRDefault="00C55751" w:rsidP="009853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89E567A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683827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3EDBA0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07C7073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F2D832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5CF013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72D0C3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BF83BC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2D944C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9EE8A5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4FF542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80AD5C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8767BC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A34B72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923E71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72296D" w14:textId="77777777" w:rsidR="009C7A98" w:rsidRPr="009853C1" w:rsidRDefault="009C7A98" w:rsidP="009853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1B2D1C" w14:textId="77777777" w:rsidR="009C7A98" w:rsidRPr="009853C1" w:rsidRDefault="009C7A98" w:rsidP="009853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C7A98" w:rsidRPr="009853C1" w:rsidSect="009C7A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D4B6E"/>
    <w:multiLevelType w:val="singleLevel"/>
    <w:tmpl w:val="EFB6A1F8"/>
    <w:name w:val="WW8Num9"/>
    <w:lvl w:ilvl="0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</w:abstractNum>
  <w:abstractNum w:abstractNumId="1" w15:restartNumberingAfterBreak="0">
    <w:nsid w:val="18687D4C"/>
    <w:multiLevelType w:val="hybridMultilevel"/>
    <w:tmpl w:val="3176D09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2725A"/>
    <w:multiLevelType w:val="hybridMultilevel"/>
    <w:tmpl w:val="8B941344"/>
    <w:name w:val="WW8Num1"/>
    <w:lvl w:ilvl="0" w:tplc="5A3AE922">
      <w:numFmt w:val="bullet"/>
      <w:lvlText w:val=""/>
      <w:lvlJc w:val="left"/>
      <w:pPr>
        <w:ind w:left="454" w:firstLine="0"/>
      </w:pPr>
      <w:rPr>
        <w:rFonts w:ascii="Symbol" w:eastAsia="Symbol" w:hAnsi="Symbol" w:cs="Symbol"/>
        <w:sz w:val="16"/>
        <w:szCs w:val="16"/>
      </w:rPr>
    </w:lvl>
    <w:lvl w:ilvl="1" w:tplc="5B844382">
      <w:numFmt w:val="bullet"/>
      <w:lvlText w:val="o"/>
      <w:lvlJc w:val="left"/>
      <w:pPr>
        <w:ind w:left="1364" w:firstLine="0"/>
      </w:pPr>
      <w:rPr>
        <w:rFonts w:ascii="Courier New" w:eastAsia="Courier New" w:hAnsi="Courier New" w:cs="Courier New"/>
      </w:rPr>
    </w:lvl>
    <w:lvl w:ilvl="2" w:tplc="42505CCE">
      <w:numFmt w:val="bullet"/>
      <w:lvlText w:val=""/>
      <w:lvlJc w:val="left"/>
      <w:pPr>
        <w:ind w:left="2084" w:firstLine="0"/>
      </w:pPr>
      <w:rPr>
        <w:rFonts w:ascii="Wingdings" w:eastAsia="Wingdings" w:hAnsi="Wingdings" w:cs="Wingdings"/>
      </w:rPr>
    </w:lvl>
    <w:lvl w:ilvl="3" w:tplc="E6E0C4BA">
      <w:numFmt w:val="bullet"/>
      <w:lvlText w:val=""/>
      <w:lvlJc w:val="left"/>
      <w:pPr>
        <w:ind w:left="2804" w:firstLine="0"/>
      </w:pPr>
      <w:rPr>
        <w:rFonts w:ascii="Symbol" w:eastAsia="Symbol" w:hAnsi="Symbol" w:cs="Symbol"/>
      </w:rPr>
    </w:lvl>
    <w:lvl w:ilvl="4" w:tplc="A5985792">
      <w:numFmt w:val="bullet"/>
      <w:lvlText w:val="o"/>
      <w:lvlJc w:val="left"/>
      <w:pPr>
        <w:ind w:left="3524" w:firstLine="0"/>
      </w:pPr>
      <w:rPr>
        <w:rFonts w:ascii="Courier New" w:eastAsia="Courier New" w:hAnsi="Courier New" w:cs="Courier New"/>
      </w:rPr>
    </w:lvl>
    <w:lvl w:ilvl="5" w:tplc="E6A253AE">
      <w:numFmt w:val="bullet"/>
      <w:lvlText w:val=""/>
      <w:lvlJc w:val="left"/>
      <w:pPr>
        <w:ind w:left="4244" w:firstLine="0"/>
      </w:pPr>
      <w:rPr>
        <w:rFonts w:ascii="Wingdings" w:eastAsia="Wingdings" w:hAnsi="Wingdings" w:cs="Wingdings"/>
      </w:rPr>
    </w:lvl>
    <w:lvl w:ilvl="6" w:tplc="D14CD4A0">
      <w:numFmt w:val="bullet"/>
      <w:lvlText w:val=""/>
      <w:lvlJc w:val="left"/>
      <w:pPr>
        <w:ind w:left="4964" w:firstLine="0"/>
      </w:pPr>
      <w:rPr>
        <w:rFonts w:ascii="Symbol" w:eastAsia="Symbol" w:hAnsi="Symbol" w:cs="Symbol"/>
      </w:rPr>
    </w:lvl>
    <w:lvl w:ilvl="7" w:tplc="9C1C8B26">
      <w:numFmt w:val="bullet"/>
      <w:lvlText w:val="o"/>
      <w:lvlJc w:val="left"/>
      <w:pPr>
        <w:ind w:left="5684" w:firstLine="0"/>
      </w:pPr>
      <w:rPr>
        <w:rFonts w:ascii="Courier New" w:eastAsia="Courier New" w:hAnsi="Courier New" w:cs="Courier New"/>
      </w:rPr>
    </w:lvl>
    <w:lvl w:ilvl="8" w:tplc="BD82BDAA">
      <w:numFmt w:val="bullet"/>
      <w:lvlText w:val=""/>
      <w:lvlJc w:val="left"/>
      <w:pPr>
        <w:ind w:left="6404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81D7D"/>
    <w:multiLevelType w:val="singleLevel"/>
    <w:tmpl w:val="01406532"/>
    <w:name w:val="WW8Num8"/>
    <w:lvl w:ilvl="0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  <w:color w:val="000000"/>
      </w:rPr>
    </w:lvl>
  </w:abstractNum>
  <w:abstractNum w:abstractNumId="5" w15:restartNumberingAfterBreak="0">
    <w:nsid w:val="3A3C5C9E"/>
    <w:multiLevelType w:val="hybridMultilevel"/>
    <w:tmpl w:val="DA8851B2"/>
    <w:name w:val="WW8Num3"/>
    <w:lvl w:ilvl="0" w:tplc="8542C9C0">
      <w:numFmt w:val="bullet"/>
      <w:lvlText w:val=""/>
      <w:lvlJc w:val="left"/>
      <w:pPr>
        <w:ind w:left="170" w:firstLine="0"/>
      </w:pPr>
      <w:rPr>
        <w:rFonts w:ascii="Symbol" w:eastAsia="Symbol" w:hAnsi="Symbol" w:cs="Symbol"/>
        <w:sz w:val="16"/>
        <w:szCs w:val="16"/>
      </w:rPr>
    </w:lvl>
    <w:lvl w:ilvl="1" w:tplc="54B65F5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7A00AF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5104C5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0F685EA2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CC4E6AF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0F6C74C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59580AB4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DFDCAB5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3F3A630B"/>
    <w:multiLevelType w:val="hybridMultilevel"/>
    <w:tmpl w:val="5D54BD18"/>
    <w:lvl w:ilvl="0" w:tplc="E8BABD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A1891"/>
    <w:multiLevelType w:val="hybridMultilevel"/>
    <w:tmpl w:val="4F32874C"/>
    <w:name w:val="WW8Num2"/>
    <w:lvl w:ilvl="0" w:tplc="D4AC79A6">
      <w:numFmt w:val="bullet"/>
      <w:lvlText w:val=""/>
      <w:lvlJc w:val="left"/>
      <w:pPr>
        <w:ind w:left="530" w:firstLine="0"/>
      </w:pPr>
      <w:rPr>
        <w:rFonts w:ascii="Symbol" w:eastAsia="Symbol" w:hAnsi="Symbol" w:cs="Symbol"/>
        <w:sz w:val="16"/>
        <w:szCs w:val="16"/>
      </w:rPr>
    </w:lvl>
    <w:lvl w:ilvl="1" w:tplc="4544AAA6">
      <w:numFmt w:val="bullet"/>
      <w:lvlText w:val="o"/>
      <w:lvlJc w:val="left"/>
      <w:pPr>
        <w:ind w:left="1440" w:firstLine="0"/>
      </w:pPr>
      <w:rPr>
        <w:rFonts w:ascii="Courier New" w:eastAsia="Courier New" w:hAnsi="Courier New" w:cs="Courier New"/>
      </w:rPr>
    </w:lvl>
    <w:lvl w:ilvl="2" w:tplc="382097A2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D0D289B8">
      <w:numFmt w:val="bullet"/>
      <w:lvlText w:val=""/>
      <w:lvlJc w:val="left"/>
      <w:pPr>
        <w:ind w:left="2880" w:firstLine="0"/>
      </w:pPr>
      <w:rPr>
        <w:rFonts w:ascii="Symbol" w:eastAsia="Symbol" w:hAnsi="Symbol" w:cs="Symbol"/>
      </w:rPr>
    </w:lvl>
    <w:lvl w:ilvl="4" w:tplc="DE169296">
      <w:numFmt w:val="bullet"/>
      <w:lvlText w:val="o"/>
      <w:lvlJc w:val="left"/>
      <w:pPr>
        <w:ind w:left="3600" w:firstLine="0"/>
      </w:pPr>
      <w:rPr>
        <w:rFonts w:ascii="Courier New" w:eastAsia="Courier New" w:hAnsi="Courier New" w:cs="Courier New"/>
      </w:rPr>
    </w:lvl>
    <w:lvl w:ilvl="5" w:tplc="F0D848EC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FB0C8FCC">
      <w:numFmt w:val="bullet"/>
      <w:lvlText w:val=""/>
      <w:lvlJc w:val="left"/>
      <w:pPr>
        <w:ind w:left="5040" w:firstLine="0"/>
      </w:pPr>
      <w:rPr>
        <w:rFonts w:ascii="Symbol" w:eastAsia="Symbol" w:hAnsi="Symbol" w:cs="Symbol"/>
      </w:rPr>
    </w:lvl>
    <w:lvl w:ilvl="7" w:tplc="2B6AD03A">
      <w:numFmt w:val="bullet"/>
      <w:lvlText w:val="o"/>
      <w:lvlJc w:val="left"/>
      <w:pPr>
        <w:ind w:left="5760" w:firstLine="0"/>
      </w:pPr>
      <w:rPr>
        <w:rFonts w:ascii="Courier New" w:eastAsia="Courier New" w:hAnsi="Courier New" w:cs="Courier New"/>
      </w:rPr>
    </w:lvl>
    <w:lvl w:ilvl="8" w:tplc="B5A4C20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08B"/>
    <w:rsid w:val="00111C71"/>
    <w:rsid w:val="00125F2C"/>
    <w:rsid w:val="001E58E0"/>
    <w:rsid w:val="00200E69"/>
    <w:rsid w:val="00216492"/>
    <w:rsid w:val="00240806"/>
    <w:rsid w:val="002B4DD9"/>
    <w:rsid w:val="00381F10"/>
    <w:rsid w:val="003C0009"/>
    <w:rsid w:val="003C3845"/>
    <w:rsid w:val="005B3A7F"/>
    <w:rsid w:val="0067072A"/>
    <w:rsid w:val="006C5363"/>
    <w:rsid w:val="006F2B70"/>
    <w:rsid w:val="007E6222"/>
    <w:rsid w:val="00820E09"/>
    <w:rsid w:val="00890531"/>
    <w:rsid w:val="008D4D5F"/>
    <w:rsid w:val="008D5AD9"/>
    <w:rsid w:val="00955803"/>
    <w:rsid w:val="009853C1"/>
    <w:rsid w:val="009B24ED"/>
    <w:rsid w:val="009C7A98"/>
    <w:rsid w:val="00A75A28"/>
    <w:rsid w:val="00A8408B"/>
    <w:rsid w:val="00B77A9D"/>
    <w:rsid w:val="00B82C37"/>
    <w:rsid w:val="00C00986"/>
    <w:rsid w:val="00C55751"/>
    <w:rsid w:val="00C852F3"/>
    <w:rsid w:val="00D03CA5"/>
    <w:rsid w:val="00D727D6"/>
    <w:rsid w:val="00DB3A30"/>
    <w:rsid w:val="00DD60E0"/>
    <w:rsid w:val="00E70551"/>
    <w:rsid w:val="00FA4610"/>
    <w:rsid w:val="00FB56D7"/>
    <w:rsid w:val="00FD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1128"/>
  <w15:chartTrackingRefBased/>
  <w15:docId w15:val="{1E01957F-F6EA-4D3E-9562-C6F6993F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11C71"/>
    <w:pPr>
      <w:pBdr>
        <w:top w:val="nil"/>
        <w:left w:val="nil"/>
        <w:bottom w:val="nil"/>
        <w:right w:val="nil"/>
        <w:between w:val="nil"/>
      </w:pBdr>
      <w:spacing w:after="200" w:line="276" w:lineRule="auto"/>
      <w:ind w:left="720"/>
      <w:contextualSpacing/>
    </w:pPr>
    <w:rPr>
      <w:rFonts w:ascii="Calibri" w:eastAsia="Calibri" w:hAnsi="Calibri" w:cs="Calibri"/>
      <w:kern w:val="1"/>
      <w:lang w:eastAsia="zh-CN"/>
    </w:rPr>
  </w:style>
  <w:style w:type="paragraph" w:styleId="a4">
    <w:name w:val="No Spacing"/>
    <w:qFormat/>
    <w:rsid w:val="00111C71"/>
    <w:pPr>
      <w:pBdr>
        <w:top w:val="nil"/>
        <w:left w:val="nil"/>
        <w:bottom w:val="nil"/>
        <w:right w:val="nil"/>
        <w:between w:val="nil"/>
      </w:pBdr>
      <w:tabs>
        <w:tab w:val="left" w:pos="708"/>
      </w:tabs>
      <w:suppressAutoHyphens/>
      <w:spacing w:after="0" w:line="240" w:lineRule="auto"/>
    </w:pPr>
    <w:rPr>
      <w:rFonts w:ascii="Calibri" w:eastAsia="Calibri" w:hAnsi="Calibri" w:cs="Calibri"/>
      <w:color w:val="00000A"/>
      <w:kern w:val="1"/>
      <w:lang w:eastAsia="zh-CN"/>
    </w:rPr>
  </w:style>
  <w:style w:type="paragraph" w:styleId="a5">
    <w:name w:val="Normal (Web)"/>
    <w:basedOn w:val="a"/>
    <w:uiPriority w:val="99"/>
    <w:qFormat/>
    <w:rsid w:val="00111C71"/>
    <w:pPr>
      <w:pBdr>
        <w:top w:val="nil"/>
        <w:left w:val="nil"/>
        <w:bottom w:val="nil"/>
        <w:right w:val="nil"/>
        <w:between w:val="nil"/>
      </w:pBdr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6">
    <w:name w:val="Body Text"/>
    <w:basedOn w:val="a"/>
    <w:link w:val="a7"/>
    <w:uiPriority w:val="99"/>
    <w:rsid w:val="003C00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Основной текст Знак"/>
    <w:basedOn w:val="a0"/>
    <w:link w:val="a6"/>
    <w:uiPriority w:val="99"/>
    <w:rsid w:val="003C0009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tism-frc.ru/ckeditor_assets/attachments/1504/formirovanie_zhiznennyh_kompetentsiy_itog24112016_indd.pdf" TargetMode="External"/><Relationship Id="rId5" Type="http://schemas.openxmlformats.org/officeDocument/2006/relationships/hyperlink" Target="https://autism-frc.ru/ckeditor_assets/attachments/1714/sensor_ful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3419</Words>
  <Characters>19492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Элеонора</cp:lastModifiedBy>
  <cp:revision>18</cp:revision>
  <dcterms:created xsi:type="dcterms:W3CDTF">2024-09-12T07:52:00Z</dcterms:created>
  <dcterms:modified xsi:type="dcterms:W3CDTF">2025-12-16T13:25:00Z</dcterms:modified>
</cp:coreProperties>
</file>